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1AD12" w14:textId="77777777" w:rsidR="00821742" w:rsidRPr="0059674D" w:rsidRDefault="00821742" w:rsidP="00CE3F86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674D">
        <w:rPr>
          <w:rFonts w:ascii="Times New Roman" w:hAnsi="Times New Roman" w:cs="Times New Roman"/>
          <w:b/>
          <w:bCs/>
          <w:sz w:val="24"/>
          <w:szCs w:val="24"/>
        </w:rPr>
        <w:t>ZAMIERZENIA DYDAKTYCZNO-WYCHOWAWCZE</w:t>
      </w:r>
    </w:p>
    <w:p w14:paraId="2139508D" w14:textId="5803F9A7" w:rsidR="00821742" w:rsidRPr="0059674D" w:rsidRDefault="00821742" w:rsidP="00CE3F86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674D">
        <w:rPr>
          <w:rFonts w:ascii="Times New Roman" w:hAnsi="Times New Roman" w:cs="Times New Roman"/>
          <w:b/>
          <w:bCs/>
          <w:sz w:val="24"/>
          <w:szCs w:val="24"/>
        </w:rPr>
        <w:t>NA MIESIĄC LUTY 2026 W GRUPIE 6–LATKÓW</w:t>
      </w:r>
    </w:p>
    <w:p w14:paraId="2ED3EFDD" w14:textId="77777777" w:rsidR="00821742" w:rsidRPr="0059674D" w:rsidRDefault="00821742" w:rsidP="00CE3F86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A5C56F" w14:textId="4DF080A0" w:rsidR="00821742" w:rsidRPr="0059674D" w:rsidRDefault="00821742" w:rsidP="00CE3F86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74D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9674D">
        <w:rPr>
          <w:rFonts w:ascii="Times New Roman" w:hAnsi="Times New Roman" w:cs="Times New Roman"/>
          <w:sz w:val="24"/>
          <w:szCs w:val="24"/>
        </w:rPr>
        <w:t xml:space="preserve">: </w:t>
      </w:r>
      <w:r w:rsidR="005D6F38" w:rsidRPr="0059674D">
        <w:rPr>
          <w:rFonts w:ascii="Times New Roman" w:hAnsi="Times New Roman" w:cs="Times New Roman"/>
          <w:sz w:val="24"/>
          <w:szCs w:val="24"/>
        </w:rPr>
        <w:t>Nasze zdrowie</w:t>
      </w:r>
    </w:p>
    <w:p w14:paraId="5993E620" w14:textId="77777777" w:rsidR="00821742" w:rsidRPr="0059674D" w:rsidRDefault="00821742" w:rsidP="00CE3F86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74D">
        <w:rPr>
          <w:rFonts w:ascii="Times New Roman" w:hAnsi="Times New Roman" w:cs="Times New Roman"/>
          <w:bCs/>
          <w:sz w:val="24"/>
          <w:szCs w:val="24"/>
        </w:rPr>
        <w:t>Treści programowe:</w:t>
      </w:r>
    </w:p>
    <w:p w14:paraId="3C647889" w14:textId="6FB0AC4B" w:rsidR="00CB6591" w:rsidRDefault="00CB6591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591">
        <w:rPr>
          <w:rFonts w:ascii="Times New Roman" w:hAnsi="Times New Roman" w:cs="Times New Roman"/>
          <w:sz w:val="24"/>
          <w:szCs w:val="24"/>
        </w:rPr>
        <w:t>samodzielne używanie wybranych narzędzi, przyborów, wybieranie materiałów, organizowanie sobie stanowiska pracy i porządkowanie go po zakończonej pracy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C25441D" w14:textId="7C68F3AA" w:rsidR="00CB6591" w:rsidRDefault="00CB6591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591">
        <w:rPr>
          <w:rFonts w:ascii="Times New Roman" w:hAnsi="Times New Roman" w:cs="Times New Roman"/>
          <w:sz w:val="24"/>
          <w:szCs w:val="24"/>
        </w:rPr>
        <w:t>dostrzeganie roli lekarza w dbaniu o zdrowie ludzi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8FBED3D" w14:textId="24E10FD6" w:rsidR="00CB6591" w:rsidRDefault="00CB6591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591">
        <w:rPr>
          <w:rFonts w:ascii="Times New Roman" w:hAnsi="Times New Roman" w:cs="Times New Roman"/>
          <w:sz w:val="24"/>
          <w:szCs w:val="24"/>
        </w:rPr>
        <w:t>uświadomienie konieczności dbania o własne zdrowie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9213632" w14:textId="329D1D14" w:rsidR="0093303C" w:rsidRDefault="0093303C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03C">
        <w:rPr>
          <w:rFonts w:ascii="Times New Roman" w:hAnsi="Times New Roman" w:cs="Times New Roman"/>
          <w:sz w:val="24"/>
          <w:szCs w:val="24"/>
        </w:rPr>
        <w:t>nazywanie zawodów związanych ze zdarzeniami, w których uczestniczy dziecko, takich jak wyjście na zakupy, koncert, pocztę;</w:t>
      </w:r>
    </w:p>
    <w:p w14:paraId="7FA5E2E9" w14:textId="55AC2C02" w:rsidR="00CB6591" w:rsidRDefault="00CB6591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591">
        <w:rPr>
          <w:rFonts w:ascii="Times New Roman" w:hAnsi="Times New Roman" w:cs="Times New Roman"/>
          <w:bCs/>
          <w:sz w:val="24"/>
          <w:szCs w:val="24"/>
        </w:rPr>
        <w:t>przejawianie aktywności w zakresie propagowania zdrowego stylu życia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7DB24EFD" w14:textId="7A72F659" w:rsidR="0059674D" w:rsidRPr="0059674D" w:rsidRDefault="00CB6591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591">
        <w:rPr>
          <w:rFonts w:ascii="Times New Roman" w:hAnsi="Times New Roman" w:cs="Times New Roman"/>
          <w:sz w:val="24"/>
          <w:szCs w:val="24"/>
        </w:rPr>
        <w:t>uczestniczenie w zabawach rytmicznych, ruchowych, pląsach przy muzyce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F971FA2" w14:textId="77777777" w:rsidR="005D6F38" w:rsidRDefault="005D6F38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74D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271C3F09" w14:textId="47C35BA0" w:rsidR="0093303C" w:rsidRDefault="0093303C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03C">
        <w:rPr>
          <w:rFonts w:ascii="Times New Roman" w:hAnsi="Times New Roman" w:cs="Times New Roman"/>
          <w:sz w:val="24"/>
          <w:szCs w:val="24"/>
        </w:rPr>
        <w:t>wyodrębnianie zdań w wypowiedziach, liczenie ich, układanie wypowiedzi, np. na temat obrazka, składającej się z określonej liczby zdań;</w:t>
      </w:r>
    </w:p>
    <w:p w14:paraId="67282762" w14:textId="49F82591" w:rsidR="0093303C" w:rsidRDefault="0093303C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03C">
        <w:rPr>
          <w:rFonts w:ascii="Times New Roman" w:hAnsi="Times New Roman" w:cs="Times New Roman"/>
          <w:sz w:val="24"/>
          <w:szCs w:val="24"/>
        </w:rPr>
        <w:t>poznawanie zapisu swojego imienia i zapisu imion kolegów i koleżanek z grupy rozpoznawanie ich, układanie liter według wzoru;</w:t>
      </w:r>
    </w:p>
    <w:p w14:paraId="25AE93A2" w14:textId="52507A07" w:rsidR="00160972" w:rsidRPr="00160972" w:rsidRDefault="00160972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03C">
        <w:rPr>
          <w:rFonts w:ascii="Times New Roman" w:hAnsi="Times New Roman" w:cs="Times New Roman"/>
          <w:sz w:val="24"/>
          <w:szCs w:val="24"/>
        </w:rPr>
        <w:t>czytanie całościowe wyrazów, równoważników zdań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EE266E4" w14:textId="3AE61711" w:rsidR="00160972" w:rsidRPr="0093303C" w:rsidRDefault="00160972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972">
        <w:rPr>
          <w:rFonts w:ascii="Times New Roman" w:hAnsi="Times New Roman" w:cs="Times New Roman"/>
          <w:sz w:val="24"/>
          <w:szCs w:val="24"/>
        </w:rPr>
        <w:t xml:space="preserve">rysowanie </w:t>
      </w:r>
      <w:proofErr w:type="spellStart"/>
      <w:r w:rsidRPr="00160972">
        <w:rPr>
          <w:rFonts w:ascii="Times New Roman" w:hAnsi="Times New Roman" w:cs="Times New Roman"/>
          <w:sz w:val="24"/>
          <w:szCs w:val="24"/>
        </w:rPr>
        <w:t>literopodobnych</w:t>
      </w:r>
      <w:proofErr w:type="spellEnd"/>
      <w:r w:rsidRPr="00160972">
        <w:rPr>
          <w:rFonts w:ascii="Times New Roman" w:hAnsi="Times New Roman" w:cs="Times New Roman"/>
          <w:sz w:val="24"/>
          <w:szCs w:val="24"/>
        </w:rPr>
        <w:t xml:space="preserve"> szlaczków na dużych płaszczyznach i w liniaturze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052D67B" w14:textId="77777777" w:rsidR="005D6F38" w:rsidRDefault="005D6F38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74D">
        <w:rPr>
          <w:rFonts w:ascii="Times New Roman" w:hAnsi="Times New Roman" w:cs="Times New Roman"/>
          <w:sz w:val="24"/>
          <w:szCs w:val="24"/>
        </w:rPr>
        <w:t>Słuch fonematyczny:</w:t>
      </w:r>
    </w:p>
    <w:p w14:paraId="3728323B" w14:textId="406BD385" w:rsidR="0093303C" w:rsidRDefault="0093303C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03C">
        <w:rPr>
          <w:rFonts w:ascii="Times New Roman" w:hAnsi="Times New Roman" w:cs="Times New Roman"/>
          <w:bCs/>
          <w:sz w:val="24"/>
          <w:szCs w:val="24"/>
        </w:rPr>
        <w:t>wyodrębnianie w słowach głosek: w wygłosie, nagłosie, śródgłosie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515FF6F6" w14:textId="77777777" w:rsidR="00160972" w:rsidRDefault="00160972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03C">
        <w:rPr>
          <w:rFonts w:ascii="Times New Roman" w:hAnsi="Times New Roman" w:cs="Times New Roman"/>
          <w:sz w:val="24"/>
          <w:szCs w:val="24"/>
        </w:rPr>
        <w:t>rozumienie różnic pomiędzy samogłoską i spółgłoską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A942360" w14:textId="00891B53" w:rsidR="0093303C" w:rsidRPr="0093303C" w:rsidRDefault="0093303C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03C">
        <w:rPr>
          <w:rFonts w:ascii="Times New Roman" w:hAnsi="Times New Roman" w:cs="Times New Roman"/>
          <w:sz w:val="24"/>
          <w:szCs w:val="24"/>
        </w:rPr>
        <w:t>liczenie głosek w słowach; układanie słów rozpoczynających się, kończących się daną głoską</w:t>
      </w:r>
      <w:r w:rsidR="00160972">
        <w:rPr>
          <w:rFonts w:ascii="Times New Roman" w:hAnsi="Times New Roman" w:cs="Times New Roman"/>
          <w:sz w:val="24"/>
          <w:szCs w:val="24"/>
        </w:rPr>
        <w:t>.</w:t>
      </w:r>
    </w:p>
    <w:p w14:paraId="71BAB0B2" w14:textId="77777777" w:rsidR="005D6F38" w:rsidRDefault="005D6F38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74D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79307D3F" w14:textId="520AABC0" w:rsidR="0093303C" w:rsidRDefault="0093303C" w:rsidP="00CE3F86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03C">
        <w:rPr>
          <w:rFonts w:ascii="Times New Roman" w:hAnsi="Times New Roman" w:cs="Times New Roman"/>
          <w:bCs/>
          <w:sz w:val="24"/>
          <w:szCs w:val="24"/>
        </w:rPr>
        <w:t>wykonywanie ćwiczeń rozwijających orientacje przestrzenną (przygotowanie do czytania od lewej strony do prawej);</w:t>
      </w:r>
    </w:p>
    <w:p w14:paraId="248648C1" w14:textId="137EF765" w:rsidR="0093303C" w:rsidRDefault="0093303C" w:rsidP="00CE3F86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303C">
        <w:rPr>
          <w:rFonts w:ascii="Times New Roman" w:hAnsi="Times New Roman" w:cs="Times New Roman"/>
          <w:sz w:val="24"/>
          <w:szCs w:val="24"/>
        </w:rPr>
        <w:t>rozpoznawanie liter pisanych</w:t>
      </w:r>
      <w:r w:rsidR="00160972">
        <w:rPr>
          <w:rFonts w:ascii="Times New Roman" w:hAnsi="Times New Roman" w:cs="Times New Roman"/>
          <w:sz w:val="24"/>
          <w:szCs w:val="24"/>
        </w:rPr>
        <w:t>.</w:t>
      </w:r>
    </w:p>
    <w:p w14:paraId="7FBA49A1" w14:textId="77777777" w:rsidR="005D6F38" w:rsidRDefault="005D6F38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74D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104EFC64" w14:textId="4A290766" w:rsidR="0059674D" w:rsidRDefault="0059674D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74D">
        <w:rPr>
          <w:rFonts w:ascii="Times New Roman" w:hAnsi="Times New Roman" w:cs="Times New Roman"/>
          <w:sz w:val="24"/>
          <w:szCs w:val="24"/>
        </w:rPr>
        <w:t>określanie kierunku pisania (rysownia) – od lewej strony linii do prawej i od góry kartki do dołu;</w:t>
      </w:r>
    </w:p>
    <w:p w14:paraId="5820D3AF" w14:textId="59B87A89" w:rsidR="00CB6591" w:rsidRDefault="00CB6591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591">
        <w:rPr>
          <w:rFonts w:ascii="Times New Roman" w:hAnsi="Times New Roman" w:cs="Times New Roman"/>
          <w:sz w:val="24"/>
          <w:szCs w:val="24"/>
        </w:rPr>
        <w:t>gospodarowanie przestrzenią kartki (wykonywanie prac plastycznych na papierze o różnych formatach – z tendencją do przechodzenia do małych, zamkniętych powierzchni);</w:t>
      </w:r>
    </w:p>
    <w:p w14:paraId="1457DC10" w14:textId="67C21964" w:rsidR="00CB6591" w:rsidRDefault="00CB6591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591">
        <w:rPr>
          <w:rFonts w:ascii="Times New Roman" w:hAnsi="Times New Roman" w:cs="Times New Roman"/>
          <w:sz w:val="24"/>
          <w:szCs w:val="24"/>
        </w:rPr>
        <w:lastRenderedPageBreak/>
        <w:t>nabywanie płynności ruchów rąk (np. w toku swobodnych ruchów tanecznych, gimnastycznych ćwiczeń ramion, zadań plastycznych wymagających zamalowania dużych przestrzeni kartki);</w:t>
      </w:r>
    </w:p>
    <w:p w14:paraId="23A27381" w14:textId="2D4A28C2" w:rsidR="00160972" w:rsidRPr="0059674D" w:rsidRDefault="00160972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972">
        <w:rPr>
          <w:rFonts w:ascii="Times New Roman" w:hAnsi="Times New Roman" w:cs="Times New Roman"/>
          <w:sz w:val="24"/>
          <w:szCs w:val="24"/>
        </w:rPr>
        <w:t>nabywanie umiejętności kreślenia w ograniczonej przestrzeni, w układzie szeregowym, linii będących elementami liter</w:t>
      </w:r>
      <w:r w:rsidR="001A2B22">
        <w:rPr>
          <w:rFonts w:ascii="Times New Roman" w:hAnsi="Times New Roman" w:cs="Times New Roman"/>
          <w:sz w:val="24"/>
          <w:szCs w:val="24"/>
        </w:rPr>
        <w:t>.</w:t>
      </w:r>
    </w:p>
    <w:p w14:paraId="296CABC4" w14:textId="77777777" w:rsidR="005D6F38" w:rsidRDefault="005D6F38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74D">
        <w:rPr>
          <w:rFonts w:ascii="Times New Roman" w:hAnsi="Times New Roman" w:cs="Times New Roman"/>
          <w:sz w:val="24"/>
          <w:szCs w:val="24"/>
        </w:rPr>
        <w:t>Elementy matematyki:</w:t>
      </w:r>
    </w:p>
    <w:p w14:paraId="71041287" w14:textId="3FE73008" w:rsidR="00160972" w:rsidRDefault="00160972" w:rsidP="00CE3F8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972">
        <w:rPr>
          <w:rFonts w:ascii="Times New Roman" w:hAnsi="Times New Roman" w:cs="Times New Roman"/>
          <w:sz w:val="24"/>
          <w:szCs w:val="24"/>
        </w:rPr>
        <w:t>posługiwanie się liczbami w aspektach kardynalnym i porządkowym;</w:t>
      </w:r>
    </w:p>
    <w:p w14:paraId="20161E69" w14:textId="110A5F1D" w:rsidR="00160972" w:rsidRPr="00160972" w:rsidRDefault="00160972" w:rsidP="00CE3F8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972">
        <w:rPr>
          <w:rFonts w:ascii="Times New Roman" w:hAnsi="Times New Roman" w:cs="Times New Roman"/>
          <w:sz w:val="24"/>
          <w:szCs w:val="24"/>
        </w:rPr>
        <w:t>orientowanie się na kartce papieru, wskazywanie, np. prawego górnego rogu, lewego górnego rogu kartki itd.</w:t>
      </w:r>
    </w:p>
    <w:p w14:paraId="24A8CAE5" w14:textId="77777777" w:rsidR="005D6F38" w:rsidRDefault="005D6F38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74D">
        <w:rPr>
          <w:rFonts w:ascii="Times New Roman" w:hAnsi="Times New Roman" w:cs="Times New Roman"/>
          <w:sz w:val="24"/>
          <w:szCs w:val="24"/>
        </w:rPr>
        <w:t>Liczenie:</w:t>
      </w:r>
    </w:p>
    <w:p w14:paraId="5AC40B47" w14:textId="3A507047" w:rsidR="00160972" w:rsidRDefault="00160972" w:rsidP="00CE3F8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972">
        <w:rPr>
          <w:rFonts w:ascii="Times New Roman" w:hAnsi="Times New Roman" w:cs="Times New Roman"/>
          <w:sz w:val="24"/>
          <w:szCs w:val="24"/>
        </w:rPr>
        <w:t>liczenie od dowolnego miejsca, wspak, dwójkami, piątkami;</w:t>
      </w:r>
    </w:p>
    <w:p w14:paraId="3493D55D" w14:textId="64819E69" w:rsidR="00160972" w:rsidRPr="00160972" w:rsidRDefault="00160972" w:rsidP="00CE3F8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972">
        <w:rPr>
          <w:rFonts w:ascii="Times New Roman" w:hAnsi="Times New Roman" w:cs="Times New Roman"/>
          <w:sz w:val="24"/>
          <w:szCs w:val="24"/>
        </w:rPr>
        <w:t>rozpoznawanie cyfr i liczby 10</w:t>
      </w:r>
      <w:r w:rsidR="001A2B22">
        <w:rPr>
          <w:rFonts w:ascii="Times New Roman" w:hAnsi="Times New Roman" w:cs="Times New Roman"/>
          <w:sz w:val="24"/>
          <w:szCs w:val="24"/>
        </w:rPr>
        <w:t>.</w:t>
      </w:r>
    </w:p>
    <w:p w14:paraId="6DDBEA10" w14:textId="6358A523" w:rsidR="005D6F38" w:rsidRDefault="005D6F38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674D">
        <w:rPr>
          <w:rFonts w:ascii="Times New Roman" w:hAnsi="Times New Roman" w:cs="Times New Roman"/>
          <w:sz w:val="24"/>
          <w:szCs w:val="24"/>
        </w:rPr>
        <w:t>Klasyfikowanie:</w:t>
      </w:r>
    </w:p>
    <w:p w14:paraId="5B85078C" w14:textId="43849EBE" w:rsidR="0093303C" w:rsidRDefault="0093303C" w:rsidP="00CE3F86">
      <w:pPr>
        <w:pStyle w:val="Akapitzlist"/>
        <w:numPr>
          <w:ilvl w:val="0"/>
          <w:numId w:val="8"/>
        </w:numPr>
        <w:tabs>
          <w:tab w:val="left" w:pos="3015"/>
        </w:tabs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wyszukiwanie takich samych przedmiotów, obrazów, symboli graficznych;</w:t>
      </w:r>
    </w:p>
    <w:p w14:paraId="67EF35CB" w14:textId="357BC667" w:rsidR="0093303C" w:rsidRPr="00160972" w:rsidRDefault="0093303C" w:rsidP="00CE3F86">
      <w:pPr>
        <w:pStyle w:val="Akapitzlist"/>
        <w:numPr>
          <w:ilvl w:val="0"/>
          <w:numId w:val="8"/>
        </w:numPr>
        <w:tabs>
          <w:tab w:val="left" w:pos="3015"/>
        </w:tabs>
        <w:spacing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93303C">
        <w:rPr>
          <w:rFonts w:ascii="Times New Roman" w:hAnsi="Times New Roman"/>
          <w:bCs/>
          <w:sz w:val="24"/>
          <w:szCs w:val="24"/>
        </w:rPr>
        <w:t>segregowanie danych symboli graficznych według przyjętego kryterium</w:t>
      </w:r>
      <w:r w:rsidR="001A2B22">
        <w:rPr>
          <w:rFonts w:ascii="Times New Roman" w:hAnsi="Times New Roman"/>
          <w:bCs/>
          <w:sz w:val="24"/>
          <w:szCs w:val="24"/>
        </w:rPr>
        <w:t>.</w:t>
      </w:r>
    </w:p>
    <w:p w14:paraId="0820DBA6" w14:textId="77777777" w:rsidR="005D6F38" w:rsidRPr="0059674D" w:rsidRDefault="005D6F38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A6F53A" w14:textId="0CB686F2" w:rsidR="007D6A29" w:rsidRPr="0059674D" w:rsidRDefault="007D6A29" w:rsidP="00CE3F86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74D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9674D">
        <w:rPr>
          <w:rFonts w:ascii="Times New Roman" w:hAnsi="Times New Roman" w:cs="Times New Roman"/>
          <w:sz w:val="24"/>
          <w:szCs w:val="24"/>
        </w:rPr>
        <w:t xml:space="preserve">: </w:t>
      </w:r>
      <w:r w:rsidR="004276C7" w:rsidRPr="004276C7">
        <w:rPr>
          <w:rFonts w:ascii="Times New Roman" w:hAnsi="Times New Roman" w:cs="Times New Roman"/>
          <w:sz w:val="24"/>
          <w:szCs w:val="24"/>
        </w:rPr>
        <w:t>W krainie śniegu i lodu</w:t>
      </w:r>
    </w:p>
    <w:p w14:paraId="121A7D3A" w14:textId="77777777" w:rsidR="007D6A29" w:rsidRPr="0059674D" w:rsidRDefault="007D6A29" w:rsidP="00CE3F86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74D">
        <w:rPr>
          <w:rFonts w:ascii="Times New Roman" w:hAnsi="Times New Roman" w:cs="Times New Roman"/>
          <w:bCs/>
          <w:sz w:val="24"/>
          <w:szCs w:val="24"/>
        </w:rPr>
        <w:t>Treści programowe:</w:t>
      </w:r>
    </w:p>
    <w:p w14:paraId="7E853FD6" w14:textId="58EEE559" w:rsidR="004E1D6F" w:rsidRPr="004E1D6F" w:rsidRDefault="004E1D6F" w:rsidP="00CE3F8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oglądanie zdjęć, ilustracji, słuchanie wierszy, opowiadań – odwoływanie się do własnych obserwacji w celu zwróceni uwagi na piękno naszego kraju;</w:t>
      </w:r>
    </w:p>
    <w:p w14:paraId="09C8611A" w14:textId="107AF0BF" w:rsidR="004E1D6F" w:rsidRPr="004E1D6F" w:rsidRDefault="004E1D6F" w:rsidP="00CE3F8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wskazywanie lokalizacji swojej miejscowości na mapie Polski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417EA2E" w14:textId="447FB9CE" w:rsidR="004E1D6F" w:rsidRPr="004E1D6F" w:rsidRDefault="004E1D6F" w:rsidP="00CE3F8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pomaganie zwierzętom, np. dokarmianie zwierząt w schronisku, ptaków zimą;</w:t>
      </w:r>
    </w:p>
    <w:p w14:paraId="5D611D7C" w14:textId="7DBFB503" w:rsidR="004E1D6F" w:rsidRDefault="004E1D6F" w:rsidP="00CE3F8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1D6F">
        <w:rPr>
          <w:rFonts w:ascii="Times New Roman" w:hAnsi="Times New Roman" w:cs="Times New Roman"/>
          <w:sz w:val="24"/>
          <w:szCs w:val="24"/>
        </w:rPr>
        <w:t>poznawanie modelu kuli ziemskiej – globusa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A4B7C00" w14:textId="128A7BD7" w:rsidR="007D6A29" w:rsidRPr="005E6D5E" w:rsidRDefault="005E6D5E" w:rsidP="00CE3F86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>poznawanie różnych technik plastycznych, np. batiku, kolażu, frotażu, stemplowania, mokre na mokrym, poprzez wykonywanie prac z ich wykorzystaniem</w:t>
      </w:r>
      <w:r w:rsidR="004E1D6F">
        <w:rPr>
          <w:rFonts w:ascii="Times New Roman" w:hAnsi="Times New Roman" w:cs="Times New Roman"/>
          <w:sz w:val="24"/>
          <w:szCs w:val="24"/>
        </w:rPr>
        <w:t>.</w:t>
      </w:r>
    </w:p>
    <w:p w14:paraId="54CA29AA" w14:textId="1BDCA24F" w:rsidR="007D6A29" w:rsidRPr="007D6A29" w:rsidRDefault="007D6A29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38146C48" w14:textId="4A19A0D5" w:rsidR="007D6A29" w:rsidRDefault="005E6D5E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>poznawanie zapisu swojego imienia i zapisu imion kolegów i koleżanek z grupy rozpoznawanie ich, układanie liter według wzoru;</w:t>
      </w:r>
    </w:p>
    <w:p w14:paraId="0DCA2E8C" w14:textId="37614679" w:rsidR="005E6D5E" w:rsidRDefault="005E6D5E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>czytanie całościowe wyrazów, równoważników zdań</w:t>
      </w:r>
      <w:r w:rsidR="004E1D6F">
        <w:rPr>
          <w:rFonts w:ascii="Times New Roman" w:hAnsi="Times New Roman" w:cs="Times New Roman"/>
          <w:sz w:val="24"/>
          <w:szCs w:val="24"/>
        </w:rPr>
        <w:t>.</w:t>
      </w:r>
    </w:p>
    <w:p w14:paraId="74825CA1" w14:textId="3292780D" w:rsidR="007D6A29" w:rsidRPr="007D6A29" w:rsidRDefault="007D6A29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Słuch fonematyczny:</w:t>
      </w:r>
    </w:p>
    <w:p w14:paraId="0D80A777" w14:textId="77777777" w:rsidR="005E6D5E" w:rsidRDefault="005E6D5E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>wyodrębnianie w słowach głosek: w wygłosie, nagłosie, śródgłosie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2314D31" w14:textId="77777777" w:rsidR="004E1D6F" w:rsidRDefault="005E6D5E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>liczenie głosek w słowach; układanie słów rozpoczynających się, kończących się daną głoską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4CC0D36" w14:textId="1266A3AF" w:rsidR="004E1D6F" w:rsidRDefault="004E1D6F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1D6F">
        <w:rPr>
          <w:rFonts w:ascii="Times New Roman" w:hAnsi="Times New Roman" w:cs="Times New Roman"/>
          <w:sz w:val="24"/>
          <w:szCs w:val="24"/>
        </w:rPr>
        <w:t>wymawianie samogłosek, a potem wymawianie za nauczycielem spółgłosek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D9D70D" w14:textId="0C109FB8" w:rsidR="007D6A29" w:rsidRPr="004E1D6F" w:rsidRDefault="007D6A29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1D6F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1934E6C4" w14:textId="445CA016" w:rsidR="007D6A29" w:rsidRDefault="005E6D5E" w:rsidP="00CE3F86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lastRenderedPageBreak/>
        <w:t>rozpoznawanie liter pisanych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6705774" w14:textId="17368269" w:rsidR="005E6D5E" w:rsidRPr="007D6A29" w:rsidRDefault="005E6D5E" w:rsidP="00CE3F86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 xml:space="preserve">wykonywanie ćwiczeń </w:t>
      </w:r>
      <w:proofErr w:type="spellStart"/>
      <w:r w:rsidRPr="005E6D5E">
        <w:rPr>
          <w:rFonts w:ascii="Times New Roman" w:hAnsi="Times New Roman" w:cs="Times New Roman"/>
          <w:sz w:val="24"/>
          <w:szCs w:val="24"/>
        </w:rPr>
        <w:t>dykcyjnych</w:t>
      </w:r>
      <w:proofErr w:type="spellEnd"/>
      <w:r w:rsidRPr="005E6D5E">
        <w:rPr>
          <w:rFonts w:ascii="Times New Roman" w:hAnsi="Times New Roman" w:cs="Times New Roman"/>
          <w:sz w:val="24"/>
          <w:szCs w:val="24"/>
        </w:rPr>
        <w:t xml:space="preserve"> ćwiczących wyrazistość, intonację wypowiedzi</w:t>
      </w:r>
      <w:r w:rsidR="004E1D6F">
        <w:rPr>
          <w:rFonts w:ascii="Times New Roman" w:hAnsi="Times New Roman" w:cs="Times New Roman"/>
          <w:sz w:val="24"/>
          <w:szCs w:val="24"/>
        </w:rPr>
        <w:t>.</w:t>
      </w:r>
    </w:p>
    <w:p w14:paraId="29B2C7C2" w14:textId="02C9F7D2" w:rsidR="007D6A29" w:rsidRPr="007D6A29" w:rsidRDefault="007D6A29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7D518604" w14:textId="30191866" w:rsidR="005E6D5E" w:rsidRPr="005E6D5E" w:rsidRDefault="005E6D5E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>rozwijanie koordynacji ruchowo-słuchowo-wzrokowej;</w:t>
      </w:r>
    </w:p>
    <w:p w14:paraId="20D54856" w14:textId="35C5B8DB" w:rsidR="005E6D5E" w:rsidRDefault="005E6D5E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 xml:space="preserve">rysowanie </w:t>
      </w:r>
      <w:proofErr w:type="spellStart"/>
      <w:r w:rsidRPr="00C048DC">
        <w:rPr>
          <w:rFonts w:ascii="Times New Roman" w:hAnsi="Times New Roman"/>
          <w:bCs/>
          <w:sz w:val="24"/>
          <w:szCs w:val="24"/>
        </w:rPr>
        <w:t>literopodobnych</w:t>
      </w:r>
      <w:proofErr w:type="spellEnd"/>
      <w:r w:rsidRPr="00C048DC">
        <w:rPr>
          <w:rFonts w:ascii="Times New Roman" w:hAnsi="Times New Roman"/>
          <w:bCs/>
          <w:sz w:val="24"/>
          <w:szCs w:val="24"/>
        </w:rPr>
        <w:t xml:space="preserve"> szlaczków na dużych płaszczyznach i w liniaturze;</w:t>
      </w:r>
    </w:p>
    <w:p w14:paraId="21CE3C92" w14:textId="345E4DA3" w:rsidR="007D6A29" w:rsidRDefault="005E6D5E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>określanie kierunku pisania (rysownia) – od lewej strony linii do prawej i od góry kartki do dołu;</w:t>
      </w:r>
    </w:p>
    <w:p w14:paraId="551228BA" w14:textId="34B1417C" w:rsidR="005E6D5E" w:rsidRDefault="005E6D5E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nabywanie precyzji wykonywania ruchów dłońmi (np. ubieranie lalek, zapinanie guzików, wiązanie sznurowadeł, dekorowanie kartki).</w:t>
      </w:r>
    </w:p>
    <w:p w14:paraId="470AF569" w14:textId="1870287F" w:rsidR="007D6A29" w:rsidRPr="007D6A29" w:rsidRDefault="007D6A29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Elementy matematyki:</w:t>
      </w:r>
    </w:p>
    <w:p w14:paraId="3AE98687" w14:textId="3E32F154" w:rsidR="007D6A29" w:rsidRDefault="005E6D5E" w:rsidP="00CE3F8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>posługiwanie się liczbami w aspektach kardynalnym i porządkowym</w:t>
      </w:r>
      <w:r w:rsidR="004E1D6F">
        <w:rPr>
          <w:rFonts w:ascii="Times New Roman" w:hAnsi="Times New Roman" w:cs="Times New Roman"/>
          <w:sz w:val="24"/>
          <w:szCs w:val="24"/>
        </w:rPr>
        <w:t>.</w:t>
      </w:r>
    </w:p>
    <w:p w14:paraId="7DFA6259" w14:textId="2BDAC0A3" w:rsidR="007D6A29" w:rsidRPr="007D6A29" w:rsidRDefault="007D6A29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Liczenie:</w:t>
      </w:r>
    </w:p>
    <w:p w14:paraId="2BC81879" w14:textId="31652A7D" w:rsidR="007D6A29" w:rsidRDefault="005E6D5E" w:rsidP="00CE3F8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>liczenie od dowolnego miejsca, wspak, dwójkami, piątkami;</w:t>
      </w:r>
    </w:p>
    <w:p w14:paraId="2126867A" w14:textId="12866BD4" w:rsidR="005E6D5E" w:rsidRDefault="005E6D5E" w:rsidP="00CE3F8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rozpoznawanie cyfr i liczby 10</w:t>
      </w:r>
      <w:r w:rsidR="004E1D6F">
        <w:rPr>
          <w:rFonts w:ascii="Times New Roman" w:hAnsi="Times New Roman"/>
          <w:bCs/>
          <w:sz w:val="24"/>
          <w:szCs w:val="24"/>
        </w:rPr>
        <w:t>.</w:t>
      </w:r>
    </w:p>
    <w:p w14:paraId="1378F450" w14:textId="7BA60984" w:rsidR="007D6A29" w:rsidRPr="007D6A29" w:rsidRDefault="007D6A29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Klasyfikowanie:</w:t>
      </w:r>
    </w:p>
    <w:p w14:paraId="5FE2CB87" w14:textId="34389422" w:rsidR="007D6A29" w:rsidRDefault="005E6D5E" w:rsidP="00CE3F86">
      <w:pPr>
        <w:pStyle w:val="Akapitzlist"/>
        <w:numPr>
          <w:ilvl w:val="0"/>
          <w:numId w:val="11"/>
        </w:numPr>
        <w:tabs>
          <w:tab w:val="left" w:pos="3015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D5E">
        <w:rPr>
          <w:rFonts w:ascii="Times New Roman" w:hAnsi="Times New Roman" w:cs="Times New Roman"/>
          <w:sz w:val="24"/>
          <w:szCs w:val="24"/>
        </w:rPr>
        <w:t>rozwijanie myślenia logicznego poprzez: analizowanie, syntezowanie, porównywanie, klasyfikowanie</w:t>
      </w:r>
      <w:r w:rsidR="004E1D6F">
        <w:rPr>
          <w:rFonts w:ascii="Times New Roman" w:hAnsi="Times New Roman" w:cs="Times New Roman"/>
          <w:sz w:val="24"/>
          <w:szCs w:val="24"/>
        </w:rPr>
        <w:t>;</w:t>
      </w:r>
    </w:p>
    <w:p w14:paraId="4A1E9F87" w14:textId="7A0E5AEC" w:rsidR="004E1D6F" w:rsidRPr="004E1D6F" w:rsidRDefault="004E1D6F" w:rsidP="00CE3F8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budowanie danego szeregu według wzrastającej lub malejącej liczby elementów, wielkości, natężenia barwy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097DE006" w14:textId="77777777" w:rsidR="004276C7" w:rsidRDefault="004276C7" w:rsidP="00CE3F86">
      <w:pPr>
        <w:tabs>
          <w:tab w:val="left" w:pos="3015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C099C8" w14:textId="490607AA" w:rsidR="004276C7" w:rsidRPr="0059674D" w:rsidRDefault="004276C7" w:rsidP="00CE3F86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74D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9674D">
        <w:rPr>
          <w:rFonts w:ascii="Times New Roman" w:hAnsi="Times New Roman" w:cs="Times New Roman"/>
          <w:sz w:val="24"/>
          <w:szCs w:val="24"/>
        </w:rPr>
        <w:t xml:space="preserve">: </w:t>
      </w:r>
      <w:r w:rsidR="00B82ECD" w:rsidRPr="00B82ECD">
        <w:rPr>
          <w:rFonts w:ascii="Times New Roman" w:hAnsi="Times New Roman" w:cs="Times New Roman"/>
          <w:sz w:val="24"/>
          <w:szCs w:val="24"/>
        </w:rPr>
        <w:t>W poszukiwaniu mądrości</w:t>
      </w:r>
    </w:p>
    <w:p w14:paraId="67D85BF4" w14:textId="77777777" w:rsidR="004276C7" w:rsidRPr="0059674D" w:rsidRDefault="004276C7" w:rsidP="00CE3F86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74D">
        <w:rPr>
          <w:rFonts w:ascii="Times New Roman" w:hAnsi="Times New Roman" w:cs="Times New Roman"/>
          <w:bCs/>
          <w:sz w:val="24"/>
          <w:szCs w:val="24"/>
        </w:rPr>
        <w:t>Treści programowe:</w:t>
      </w:r>
    </w:p>
    <w:p w14:paraId="1C45F6E7" w14:textId="309B01BD" w:rsidR="00540176" w:rsidRDefault="00540176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poznawanie etapów otrzymywania wybranych produktów, przedmiotów, np. cukru, papieru, chleba, z wykorzystaniem literatury, filmu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37C9476" w14:textId="4033BF7D" w:rsidR="00154862" w:rsidRDefault="00154862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862">
        <w:rPr>
          <w:rFonts w:ascii="Times New Roman" w:hAnsi="Times New Roman" w:cs="Times New Roman"/>
          <w:sz w:val="24"/>
          <w:szCs w:val="24"/>
        </w:rPr>
        <w:t>wspólne przeprowadzanie eksperymentów, wyciąganie wniosków;</w:t>
      </w:r>
    </w:p>
    <w:p w14:paraId="634F0037" w14:textId="7267680D" w:rsidR="00154862" w:rsidRPr="00540176" w:rsidRDefault="009E2DFD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DFD">
        <w:rPr>
          <w:rFonts w:ascii="Times New Roman" w:hAnsi="Times New Roman" w:cs="Times New Roman"/>
          <w:sz w:val="24"/>
          <w:szCs w:val="24"/>
        </w:rPr>
        <w:t>otaczanie troską roślin i zwierząt</w:t>
      </w:r>
      <w:r w:rsidR="00540176">
        <w:rPr>
          <w:rFonts w:ascii="Times New Roman" w:hAnsi="Times New Roman" w:cs="Times New Roman"/>
          <w:sz w:val="24"/>
          <w:szCs w:val="24"/>
        </w:rPr>
        <w:t>.</w:t>
      </w:r>
    </w:p>
    <w:p w14:paraId="7F8BDF6C" w14:textId="77777777" w:rsidR="004276C7" w:rsidRPr="007D6A29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340739EE" w14:textId="6E321038" w:rsidR="004276C7" w:rsidRPr="00540176" w:rsidRDefault="00154862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rozpoznawanie liter pisanych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D9D1F73" w14:textId="681BC385" w:rsidR="00540176" w:rsidRDefault="00540176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 xml:space="preserve">rysowanie </w:t>
      </w:r>
      <w:proofErr w:type="spellStart"/>
      <w:r w:rsidRPr="00C048DC">
        <w:rPr>
          <w:rFonts w:ascii="Times New Roman" w:hAnsi="Times New Roman"/>
          <w:bCs/>
          <w:sz w:val="24"/>
          <w:szCs w:val="24"/>
        </w:rPr>
        <w:t>literopodobnych</w:t>
      </w:r>
      <w:proofErr w:type="spellEnd"/>
      <w:r w:rsidRPr="00C048DC">
        <w:rPr>
          <w:rFonts w:ascii="Times New Roman" w:hAnsi="Times New Roman"/>
          <w:bCs/>
          <w:sz w:val="24"/>
          <w:szCs w:val="24"/>
        </w:rPr>
        <w:t xml:space="preserve"> szlaczków na dużych płaszczyznach i w liniaturze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14463781" w14:textId="77777777" w:rsidR="004276C7" w:rsidRPr="007D6A29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Słuch fonematyczny:</w:t>
      </w:r>
    </w:p>
    <w:p w14:paraId="64CC13BF" w14:textId="0DF6A25F" w:rsidR="004276C7" w:rsidRPr="00154862" w:rsidRDefault="00154862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wyodrębnianie w słowach głosek: w wygłosie, nagłosie, śródgłosie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DD45F28" w14:textId="72B172A0" w:rsidR="00154862" w:rsidRPr="007D6A29" w:rsidRDefault="00154862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liczenie głosek w słowach; układanie słów rozpoczynających się, kończących się daną głoską</w:t>
      </w:r>
      <w:r w:rsidR="00540176">
        <w:rPr>
          <w:rFonts w:ascii="Times New Roman" w:hAnsi="Times New Roman"/>
          <w:bCs/>
          <w:sz w:val="24"/>
          <w:szCs w:val="24"/>
        </w:rPr>
        <w:t>.</w:t>
      </w:r>
    </w:p>
    <w:p w14:paraId="041E75F5" w14:textId="77777777" w:rsidR="004276C7" w:rsidRPr="007D6A29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3206B65D" w14:textId="468EE9A6" w:rsidR="00154862" w:rsidRDefault="00154862" w:rsidP="00CE3F86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lastRenderedPageBreak/>
        <w:t xml:space="preserve">wykonywanie ćwiczeń </w:t>
      </w:r>
      <w:proofErr w:type="spellStart"/>
      <w:r w:rsidRPr="00C048DC">
        <w:rPr>
          <w:rFonts w:ascii="Times New Roman" w:hAnsi="Times New Roman"/>
          <w:bCs/>
          <w:sz w:val="24"/>
          <w:szCs w:val="24"/>
        </w:rPr>
        <w:t>dykcyjnych</w:t>
      </w:r>
      <w:proofErr w:type="spellEnd"/>
      <w:r w:rsidRPr="00C048DC">
        <w:rPr>
          <w:rFonts w:ascii="Times New Roman" w:hAnsi="Times New Roman"/>
          <w:bCs/>
          <w:sz w:val="24"/>
          <w:szCs w:val="24"/>
        </w:rPr>
        <w:t xml:space="preserve"> ćwiczących wyrazistość, intonację wypowiedzi;</w:t>
      </w:r>
    </w:p>
    <w:p w14:paraId="1F9FFD3D" w14:textId="68EC901C" w:rsidR="004276C7" w:rsidRPr="007D6A29" w:rsidRDefault="00154862" w:rsidP="00CE3F86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4862">
        <w:rPr>
          <w:rFonts w:ascii="Times New Roman" w:hAnsi="Times New Roman" w:cs="Times New Roman"/>
          <w:sz w:val="24"/>
          <w:szCs w:val="24"/>
        </w:rPr>
        <w:t>wyodrębnianie zdań w wypowiedziach, liczenie ich, układanie wypowiedzi, np. na temat obrazka, składającej się z określonej liczby zdań</w:t>
      </w:r>
      <w:r w:rsidR="00540176">
        <w:rPr>
          <w:rFonts w:ascii="Times New Roman" w:hAnsi="Times New Roman" w:cs="Times New Roman"/>
          <w:sz w:val="24"/>
          <w:szCs w:val="24"/>
        </w:rPr>
        <w:t>.</w:t>
      </w:r>
    </w:p>
    <w:p w14:paraId="57C2E0B4" w14:textId="77777777" w:rsidR="004276C7" w:rsidRPr="007D6A29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6A334788" w14:textId="2C84A20A" w:rsidR="004276C7" w:rsidRPr="009E2DFD" w:rsidRDefault="009E2DFD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 xml:space="preserve">rozwijanie koordynacji ruchowej (głownie skoordynowanej współpracy ruchów ramienia, przedramienia, nadgarstka i palców); </w:t>
      </w:r>
    </w:p>
    <w:p w14:paraId="67B61306" w14:textId="184F3E90" w:rsidR="009E2DFD" w:rsidRDefault="009E2DFD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DFD">
        <w:rPr>
          <w:rFonts w:ascii="Times New Roman" w:hAnsi="Times New Roman" w:cs="Times New Roman"/>
          <w:sz w:val="24"/>
          <w:szCs w:val="24"/>
        </w:rPr>
        <w:t>nabywanie płynności ruchów rąk (np. w toku swobodnych ruchów tanecznych, gimnastycznych ćwiczeń ramion, zadań plastycznych wymagających zamalowania dużych przestrzeni kartki)</w:t>
      </w:r>
      <w:r w:rsidR="00540176">
        <w:rPr>
          <w:rFonts w:ascii="Times New Roman" w:hAnsi="Times New Roman" w:cs="Times New Roman"/>
          <w:sz w:val="24"/>
          <w:szCs w:val="24"/>
        </w:rPr>
        <w:t>.</w:t>
      </w:r>
    </w:p>
    <w:p w14:paraId="4C4C2D0F" w14:textId="77777777" w:rsidR="004276C7" w:rsidRPr="007D6A29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Elementy matematyki:</w:t>
      </w:r>
    </w:p>
    <w:p w14:paraId="21696D92" w14:textId="450368CE" w:rsidR="004276C7" w:rsidRPr="00540176" w:rsidRDefault="00540176" w:rsidP="00CE3F8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orientowanie się na kartce papieru, wskazywanie, np. prawego górnego rogu, lewego górnego rogu kartki itd.;</w:t>
      </w:r>
    </w:p>
    <w:p w14:paraId="40086A02" w14:textId="1DD7A533" w:rsidR="00540176" w:rsidRPr="00540176" w:rsidRDefault="00540176" w:rsidP="00CE3F8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określanie położenia przedmiotów w przestrzeni;</w:t>
      </w:r>
    </w:p>
    <w:p w14:paraId="69D01C36" w14:textId="209EFB00" w:rsidR="00540176" w:rsidRPr="00540176" w:rsidRDefault="00540176" w:rsidP="00CE3F8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 xml:space="preserve">stosowanie określeń: blisko, daleko, między; </w:t>
      </w:r>
    </w:p>
    <w:p w14:paraId="512D8D25" w14:textId="68E57361" w:rsidR="00540176" w:rsidRDefault="00540176" w:rsidP="00CE3F86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określanie odległości położenia przedmiotów w przestrzeni, stosowanie określeń, np.: daleko, dalej, najdalej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649D3AB3" w14:textId="77777777" w:rsidR="004276C7" w:rsidRPr="007D6A29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Liczenie:</w:t>
      </w:r>
    </w:p>
    <w:p w14:paraId="7EE1DBDC" w14:textId="7AAE7256" w:rsidR="004276C7" w:rsidRPr="00540176" w:rsidRDefault="00540176" w:rsidP="00CE3F8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liczenie od dowolnego miejsca, wspak, dwójkami, piątkami;</w:t>
      </w:r>
    </w:p>
    <w:p w14:paraId="111162F1" w14:textId="215B519E" w:rsidR="004276C7" w:rsidRPr="00540176" w:rsidRDefault="00540176" w:rsidP="00CE3F8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rozpoznawanie cyfr i liczby 10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760173B3" w14:textId="77777777" w:rsidR="004276C7" w:rsidRDefault="004276C7" w:rsidP="00CE3F86">
      <w:pPr>
        <w:tabs>
          <w:tab w:val="left" w:pos="3015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E7E193" w14:textId="5FB5389D" w:rsidR="004276C7" w:rsidRPr="0059674D" w:rsidRDefault="004276C7" w:rsidP="00CE3F86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74D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9674D">
        <w:rPr>
          <w:rFonts w:ascii="Times New Roman" w:hAnsi="Times New Roman" w:cs="Times New Roman"/>
          <w:sz w:val="24"/>
          <w:szCs w:val="24"/>
        </w:rPr>
        <w:t xml:space="preserve">: </w:t>
      </w:r>
      <w:r w:rsidR="00540176" w:rsidRPr="00540176">
        <w:rPr>
          <w:rFonts w:ascii="Times New Roman" w:hAnsi="Times New Roman" w:cs="Times New Roman"/>
          <w:sz w:val="24"/>
          <w:szCs w:val="24"/>
        </w:rPr>
        <w:t>Zwierzęta małe i duże</w:t>
      </w:r>
    </w:p>
    <w:p w14:paraId="24C5AFC7" w14:textId="77777777" w:rsidR="004276C7" w:rsidRPr="0059674D" w:rsidRDefault="004276C7" w:rsidP="00CE3F86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674D">
        <w:rPr>
          <w:rFonts w:ascii="Times New Roman" w:hAnsi="Times New Roman" w:cs="Times New Roman"/>
          <w:bCs/>
          <w:sz w:val="24"/>
          <w:szCs w:val="24"/>
        </w:rPr>
        <w:t>Treści programowe:</w:t>
      </w:r>
    </w:p>
    <w:p w14:paraId="3C2648F4" w14:textId="23C99F4B" w:rsidR="007965D6" w:rsidRPr="007965D6" w:rsidRDefault="007965D6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rozpoznawanie przedmiotów, roślin, zwierząt za pomocą zmysłów: dotyku, smaku, węchu, wzroku, słuchu;</w:t>
      </w:r>
    </w:p>
    <w:p w14:paraId="7870E9B9" w14:textId="1EC35A84" w:rsidR="007965D6" w:rsidRPr="007965D6" w:rsidRDefault="007965D6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poznawanie wybranych zwierząt prehistorycznych (dinozaury) i roślin (np. olbrzymie paprocie) występujących w tamtym okresie;</w:t>
      </w:r>
    </w:p>
    <w:p w14:paraId="0EC38655" w14:textId="7E053342" w:rsidR="007965D6" w:rsidRPr="00856AD2" w:rsidRDefault="007965D6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poznawanie zasad dbania o zwierzęta hodowane w domu: karmienia ich, zapewnienia wizyt u weterynarza, zapewniania odpowiedniego miejsca na odpoczynek i sen, wychodzenia na spacer;</w:t>
      </w:r>
    </w:p>
    <w:p w14:paraId="0F0A7D23" w14:textId="206F5858" w:rsidR="00856AD2" w:rsidRPr="00856AD2" w:rsidRDefault="00856AD2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pomaganie zwierzętom, np. dokarmianie zwierząt w schronisku, ptaków zimą;</w:t>
      </w:r>
    </w:p>
    <w:p w14:paraId="32EC659F" w14:textId="15B17117" w:rsidR="00856AD2" w:rsidRPr="007965D6" w:rsidRDefault="00856AD2" w:rsidP="00CE3F8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 xml:space="preserve">zdobywanie informacji o świecie poprzez korzystanie z różnych źródeł wiedzy, np. literatury, czasopism, filmu, </w:t>
      </w:r>
      <w:proofErr w:type="spellStart"/>
      <w:r w:rsidRPr="00C048DC">
        <w:rPr>
          <w:rFonts w:ascii="Times New Roman" w:hAnsi="Times New Roman"/>
          <w:bCs/>
          <w:sz w:val="24"/>
          <w:szCs w:val="24"/>
        </w:rPr>
        <w:t>internetu</w:t>
      </w:r>
      <w:proofErr w:type="spellEnd"/>
      <w:r w:rsidR="00CE3F86">
        <w:rPr>
          <w:rFonts w:ascii="Times New Roman" w:hAnsi="Times New Roman"/>
          <w:bCs/>
          <w:sz w:val="24"/>
          <w:szCs w:val="24"/>
        </w:rPr>
        <w:t>.</w:t>
      </w:r>
    </w:p>
    <w:p w14:paraId="2D705BF8" w14:textId="5539C6D4" w:rsidR="004276C7" w:rsidRPr="007965D6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65D6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4A851242" w14:textId="0B02DF3D" w:rsidR="004276C7" w:rsidRPr="007965D6" w:rsidRDefault="007965D6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rozpoznawanie liter pisanych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55D6C5E5" w14:textId="39E90E6D" w:rsidR="007965D6" w:rsidRPr="00CE3F86" w:rsidRDefault="00CE3F86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czytanie całościowe wyrazów, równoważników zdań;</w:t>
      </w:r>
    </w:p>
    <w:p w14:paraId="0602FF83" w14:textId="47C1A1C1" w:rsidR="00CE3F86" w:rsidRDefault="00CE3F86" w:rsidP="00CE3F86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 xml:space="preserve">rysowanie </w:t>
      </w:r>
      <w:proofErr w:type="spellStart"/>
      <w:r w:rsidRPr="00C048DC">
        <w:rPr>
          <w:rFonts w:ascii="Times New Roman" w:hAnsi="Times New Roman"/>
          <w:bCs/>
          <w:sz w:val="24"/>
          <w:szCs w:val="24"/>
        </w:rPr>
        <w:t>literopodobnych</w:t>
      </w:r>
      <w:proofErr w:type="spellEnd"/>
      <w:r w:rsidRPr="00C048DC">
        <w:rPr>
          <w:rFonts w:ascii="Times New Roman" w:hAnsi="Times New Roman"/>
          <w:bCs/>
          <w:sz w:val="24"/>
          <w:szCs w:val="24"/>
        </w:rPr>
        <w:t xml:space="preserve"> szlaczków na dużych płaszczyznach i w liniaturze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6E1A4DA8" w14:textId="77777777" w:rsidR="004276C7" w:rsidRPr="007D6A29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lastRenderedPageBreak/>
        <w:t>Słuch fonematyczny:</w:t>
      </w:r>
    </w:p>
    <w:p w14:paraId="02222484" w14:textId="56C182D8" w:rsidR="004276C7" w:rsidRPr="007965D6" w:rsidRDefault="007965D6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wymawianie samogłosek, a potem wymawianie za nauczycielem spółgłosek;</w:t>
      </w:r>
    </w:p>
    <w:p w14:paraId="545ADE5A" w14:textId="155E2A58" w:rsidR="007965D6" w:rsidRPr="007965D6" w:rsidRDefault="007965D6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wyodrębnianie w słowach sylab, określanie ich kolejności; dzielenie słów na sylaby; liczenie sylab w słowach; tworzenie słów rozpoczynających się, kończących się dana sylabą;</w:t>
      </w:r>
    </w:p>
    <w:p w14:paraId="0E6B5917" w14:textId="1180559A" w:rsidR="007965D6" w:rsidRPr="007D6A29" w:rsidRDefault="007965D6" w:rsidP="00CE3F86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wyodrębnianie w słowach głosek: w wygłosie, nagłosie, śródgłosie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72DF8071" w14:textId="77777777" w:rsidR="004276C7" w:rsidRPr="007D6A29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034F5A81" w14:textId="48E668EF" w:rsidR="004276C7" w:rsidRPr="00CE3F86" w:rsidRDefault="007965D6" w:rsidP="00CE3F86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posługiwanie się poprawną mową;</w:t>
      </w:r>
    </w:p>
    <w:p w14:paraId="653A3578" w14:textId="303AE50A" w:rsidR="00CE3F86" w:rsidRPr="007D6A29" w:rsidRDefault="00CE3F86" w:rsidP="00CE3F86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mówienie z właściwą dla siebie intonacją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164FBD30" w14:textId="77777777" w:rsidR="004276C7" w:rsidRPr="007D6A29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09C6B045" w14:textId="26650AE1" w:rsidR="00856AD2" w:rsidRPr="00856AD2" w:rsidRDefault="00856AD2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nabywanie umiejętności kreślenia w ograniczonej przestrzeni, w układzie szeregowym, linii będących elementami liter (linii prostych, pionowych, poziomych i ukośnych, falistych, zaokrąglonych, pętli, kół, owali);</w:t>
      </w:r>
    </w:p>
    <w:p w14:paraId="7F450F67" w14:textId="1D561094" w:rsidR="007965D6" w:rsidRDefault="007965D6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nabywanie precyzji wykonywania ruchów dłońmi (np. ubieranie lalek, zapinanie guzików, wiązanie sznurowadeł, dekorowanie kartki)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39CB374D" w14:textId="1ADAF438" w:rsidR="004276C7" w:rsidRPr="00856AD2" w:rsidRDefault="00540176" w:rsidP="00CE3F86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0176">
        <w:rPr>
          <w:rFonts w:ascii="Times New Roman" w:hAnsi="Times New Roman" w:cs="Times New Roman"/>
          <w:sz w:val="24"/>
          <w:szCs w:val="24"/>
        </w:rPr>
        <w:t>określanie kierunku pisania (rysownia) – od lewej strony linii do prawej i od góry kartki do dołu</w:t>
      </w:r>
      <w:r w:rsidR="00856AD2">
        <w:rPr>
          <w:rFonts w:ascii="Times New Roman" w:hAnsi="Times New Roman" w:cs="Times New Roman"/>
          <w:sz w:val="24"/>
          <w:szCs w:val="24"/>
        </w:rPr>
        <w:t>.</w:t>
      </w:r>
    </w:p>
    <w:p w14:paraId="4415652E" w14:textId="77777777" w:rsidR="004276C7" w:rsidRPr="007D6A29" w:rsidRDefault="004276C7" w:rsidP="00CE3F8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6A29">
        <w:rPr>
          <w:rFonts w:ascii="Times New Roman" w:hAnsi="Times New Roman" w:cs="Times New Roman"/>
          <w:sz w:val="24"/>
          <w:szCs w:val="24"/>
        </w:rPr>
        <w:t>Liczenie:</w:t>
      </w:r>
    </w:p>
    <w:p w14:paraId="5A7136E6" w14:textId="2914F04D" w:rsidR="004276C7" w:rsidRPr="00856AD2" w:rsidRDefault="00856AD2" w:rsidP="00CE3F86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liczenie od dowolnego miejsca, wspak, dwójkami, piątkami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67B9831D" w14:textId="77777777" w:rsidR="004276C7" w:rsidRPr="004276C7" w:rsidRDefault="004276C7" w:rsidP="00CE3F86">
      <w:pPr>
        <w:tabs>
          <w:tab w:val="left" w:pos="3015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276C7" w:rsidRPr="004276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50D66"/>
    <w:multiLevelType w:val="hybridMultilevel"/>
    <w:tmpl w:val="46E2CB5A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74A98"/>
    <w:multiLevelType w:val="hybridMultilevel"/>
    <w:tmpl w:val="E3B06D0C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262EDA"/>
    <w:multiLevelType w:val="hybridMultilevel"/>
    <w:tmpl w:val="1C5675BC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310ED7"/>
    <w:multiLevelType w:val="hybridMultilevel"/>
    <w:tmpl w:val="DE388CE0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E9771B"/>
    <w:multiLevelType w:val="hybridMultilevel"/>
    <w:tmpl w:val="2DE8935E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FD5EB6"/>
    <w:multiLevelType w:val="hybridMultilevel"/>
    <w:tmpl w:val="7EEED68E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30623D"/>
    <w:multiLevelType w:val="hybridMultilevel"/>
    <w:tmpl w:val="F4667A50"/>
    <w:lvl w:ilvl="0" w:tplc="864C922E">
      <w:start w:val="1"/>
      <w:numFmt w:val="bullet"/>
      <w:lvlText w:val=""/>
      <w:lvlJc w:val="left"/>
      <w:pPr>
        <w:ind w:left="1068" w:hanging="708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303238"/>
    <w:multiLevelType w:val="hybridMultilevel"/>
    <w:tmpl w:val="A5D6ADC4"/>
    <w:lvl w:ilvl="0" w:tplc="96C46B1C">
      <w:numFmt w:val="bullet"/>
      <w:lvlText w:val="•"/>
      <w:lvlJc w:val="left"/>
      <w:pPr>
        <w:ind w:left="1068" w:hanging="708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42443B"/>
    <w:multiLevelType w:val="hybridMultilevel"/>
    <w:tmpl w:val="E016668E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7326C2"/>
    <w:multiLevelType w:val="hybridMultilevel"/>
    <w:tmpl w:val="36025970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B40E65"/>
    <w:multiLevelType w:val="hybridMultilevel"/>
    <w:tmpl w:val="D4AA35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265CCC"/>
    <w:multiLevelType w:val="hybridMultilevel"/>
    <w:tmpl w:val="93246122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7E0DC6"/>
    <w:multiLevelType w:val="hybridMultilevel"/>
    <w:tmpl w:val="2034DF7C"/>
    <w:lvl w:ilvl="0" w:tplc="49CC6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9636410">
    <w:abstractNumId w:val="10"/>
  </w:num>
  <w:num w:numId="2" w16cid:durableId="1900440518">
    <w:abstractNumId w:val="7"/>
  </w:num>
  <w:num w:numId="3" w16cid:durableId="1699964041">
    <w:abstractNumId w:val="6"/>
  </w:num>
  <w:num w:numId="4" w16cid:durableId="1417242528">
    <w:abstractNumId w:val="4"/>
  </w:num>
  <w:num w:numId="5" w16cid:durableId="582834759">
    <w:abstractNumId w:val="5"/>
  </w:num>
  <w:num w:numId="6" w16cid:durableId="787242700">
    <w:abstractNumId w:val="11"/>
  </w:num>
  <w:num w:numId="7" w16cid:durableId="2061905291">
    <w:abstractNumId w:val="9"/>
  </w:num>
  <w:num w:numId="8" w16cid:durableId="1753622590">
    <w:abstractNumId w:val="3"/>
  </w:num>
  <w:num w:numId="9" w16cid:durableId="507987051">
    <w:abstractNumId w:val="12"/>
  </w:num>
  <w:num w:numId="10" w16cid:durableId="1186401196">
    <w:abstractNumId w:val="0"/>
  </w:num>
  <w:num w:numId="11" w16cid:durableId="627320121">
    <w:abstractNumId w:val="8"/>
  </w:num>
  <w:num w:numId="12" w16cid:durableId="1427190740">
    <w:abstractNumId w:val="2"/>
  </w:num>
  <w:num w:numId="13" w16cid:durableId="1511331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208"/>
    <w:rsid w:val="00086022"/>
    <w:rsid w:val="00154862"/>
    <w:rsid w:val="00160972"/>
    <w:rsid w:val="001722C1"/>
    <w:rsid w:val="001A2B22"/>
    <w:rsid w:val="001C4A5B"/>
    <w:rsid w:val="004208BC"/>
    <w:rsid w:val="004276C7"/>
    <w:rsid w:val="004E1D6F"/>
    <w:rsid w:val="00540176"/>
    <w:rsid w:val="0059674D"/>
    <w:rsid w:val="005D6F38"/>
    <w:rsid w:val="005E6D5E"/>
    <w:rsid w:val="00741486"/>
    <w:rsid w:val="007965D6"/>
    <w:rsid w:val="007D6A29"/>
    <w:rsid w:val="00821742"/>
    <w:rsid w:val="00856AD2"/>
    <w:rsid w:val="0093303C"/>
    <w:rsid w:val="009E2DFD"/>
    <w:rsid w:val="00B82ECD"/>
    <w:rsid w:val="00CB6591"/>
    <w:rsid w:val="00CE3F86"/>
    <w:rsid w:val="00D12487"/>
    <w:rsid w:val="00E461BC"/>
    <w:rsid w:val="00F44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03950"/>
  <w15:chartTrackingRefBased/>
  <w15:docId w15:val="{2E262E7F-7F5C-4BAB-8FFD-A7C48B7C1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1742"/>
  </w:style>
  <w:style w:type="paragraph" w:styleId="Nagwek1">
    <w:name w:val="heading 1"/>
    <w:basedOn w:val="Normalny"/>
    <w:next w:val="Normalny"/>
    <w:link w:val="Nagwek1Znak"/>
    <w:uiPriority w:val="9"/>
    <w:qFormat/>
    <w:rsid w:val="00F442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442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442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442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442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442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442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442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442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442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442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442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4420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4420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4420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4420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4420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4420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442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442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442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442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442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4420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4420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4420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442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4420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442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5</Pages>
  <Words>1121</Words>
  <Characters>6731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Office 2021 HB Grupa MAC S.A.</dc:creator>
  <cp:keywords/>
  <dc:description/>
  <cp:lastModifiedBy>MS Office 2021 HB Grupa MAC S.A.</cp:lastModifiedBy>
  <cp:revision>7</cp:revision>
  <dcterms:created xsi:type="dcterms:W3CDTF">2026-02-05T13:46:00Z</dcterms:created>
  <dcterms:modified xsi:type="dcterms:W3CDTF">2026-02-06T11:06:00Z</dcterms:modified>
</cp:coreProperties>
</file>