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39945" w14:textId="77777777" w:rsidR="005B4635" w:rsidRPr="005B4635" w:rsidRDefault="005B4635" w:rsidP="008737C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ZAMIERZENIA DYDAKTYCZNO-WYCHOWAWCZE</w:t>
      </w:r>
    </w:p>
    <w:p w14:paraId="3D055C84" w14:textId="5D0C5895" w:rsidR="001C4A5B" w:rsidRPr="005B4635" w:rsidRDefault="005B4635" w:rsidP="008737C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NA MIESIĄC</w:t>
      </w:r>
      <w:r w:rsidR="002E0B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4D5A">
        <w:rPr>
          <w:rFonts w:ascii="Times New Roman" w:hAnsi="Times New Roman" w:cs="Times New Roman"/>
          <w:b/>
          <w:bCs/>
          <w:sz w:val="24"/>
          <w:szCs w:val="24"/>
        </w:rPr>
        <w:t xml:space="preserve">STYCZEŃ </w:t>
      </w:r>
      <w:r w:rsidRPr="005B4635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52571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B4635">
        <w:rPr>
          <w:rFonts w:ascii="Times New Roman" w:hAnsi="Times New Roman" w:cs="Times New Roman"/>
          <w:b/>
          <w:bCs/>
          <w:sz w:val="24"/>
          <w:szCs w:val="24"/>
        </w:rPr>
        <w:t xml:space="preserve"> W GRUPIE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B4635">
        <w:rPr>
          <w:rFonts w:ascii="Times New Roman" w:hAnsi="Times New Roman" w:cs="Times New Roman"/>
          <w:b/>
          <w:bCs/>
          <w:sz w:val="24"/>
          <w:szCs w:val="24"/>
        </w:rPr>
        <w:t xml:space="preserve">  – LATKÓW</w:t>
      </w:r>
    </w:p>
    <w:p w14:paraId="3709F09A" w14:textId="77777777" w:rsidR="00D91C79" w:rsidRDefault="00D91C79" w:rsidP="008737C5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7B36E" w14:textId="34557A8E" w:rsidR="005B4635" w:rsidRDefault="005B4635" w:rsidP="008737C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674D5A">
        <w:rPr>
          <w:rFonts w:ascii="Times New Roman" w:hAnsi="Times New Roman" w:cs="Times New Roman"/>
          <w:bCs/>
          <w:sz w:val="24"/>
          <w:szCs w:val="24"/>
        </w:rPr>
        <w:t>Postanowienia noworoczne.</w:t>
      </w:r>
    </w:p>
    <w:p w14:paraId="6F87DFE4" w14:textId="77777777" w:rsidR="00D91C79" w:rsidRDefault="00D91C79" w:rsidP="008737C5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5AB9684A" w14:textId="10CBF707" w:rsidR="00256594" w:rsidRDefault="00256594" w:rsidP="00256594">
      <w:pPr>
        <w:pStyle w:val="Akapitzlist"/>
        <w:numPr>
          <w:ilvl w:val="0"/>
          <w:numId w:val="18"/>
        </w:numPr>
        <w:tabs>
          <w:tab w:val="left" w:pos="3015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koordynacji wzrokowo-ruchowej, np.: powtarzanie ruchów innej osoby w czasie zabawy;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14:paraId="77D738A2" w14:textId="77777777" w:rsidR="00256594" w:rsidRDefault="00256594" w:rsidP="00256594">
      <w:pPr>
        <w:pStyle w:val="Akapitzlist"/>
        <w:numPr>
          <w:ilvl w:val="0"/>
          <w:numId w:val="18"/>
        </w:numPr>
        <w:tabs>
          <w:tab w:val="left" w:pos="3015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wykonywanie czynności z dużym i małym napięciem mięśniowym w toku zabaw ruchowych i ćwiczeń plastycznych; </w:t>
      </w:r>
    </w:p>
    <w:p w14:paraId="77763C5D" w14:textId="04C60C4F" w:rsidR="00A925D8" w:rsidRPr="00256594" w:rsidRDefault="00256594" w:rsidP="00556FC4">
      <w:pPr>
        <w:pStyle w:val="Akapitzlist"/>
        <w:tabs>
          <w:tab w:val="left" w:pos="3015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14:paraId="74329182" w14:textId="13600EE0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53051FE3" w14:textId="054B6B59" w:rsidR="004C4900" w:rsidRDefault="00A60D2E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czytanie całościowe wyrazów, równoważników zdań.</w:t>
      </w:r>
    </w:p>
    <w:p w14:paraId="2C4734EB" w14:textId="77777777" w:rsidR="00F51109" w:rsidRPr="00A60D2E" w:rsidRDefault="00F51109" w:rsidP="00282D5D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81CC08" w14:textId="6B38DE6A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05F2E7C2" w14:textId="3BDC9DF8" w:rsidR="00A60D2E" w:rsidRDefault="00A60D2E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14:paraId="007D0323" w14:textId="72412ADE" w:rsidR="004C4900" w:rsidRPr="00A60D2E" w:rsidRDefault="00A60D2E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układanie rymów do podanych słów</w:t>
      </w:r>
      <w:r w:rsidR="00597B46">
        <w:rPr>
          <w:rFonts w:ascii="Times New Roman" w:hAnsi="Times New Roman" w:cs="Times New Roman"/>
          <w:sz w:val="24"/>
          <w:szCs w:val="24"/>
        </w:rPr>
        <w:t>.</w:t>
      </w:r>
    </w:p>
    <w:p w14:paraId="750D2F10" w14:textId="0A517038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7D7F691D" w14:textId="1BF0884E" w:rsidR="00A60D2E" w:rsidRPr="00597B46" w:rsidRDefault="00A60D2E" w:rsidP="008737C5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wzoru;</w:t>
      </w:r>
    </w:p>
    <w:p w14:paraId="5A496A54" w14:textId="4D8101DD" w:rsidR="00597B46" w:rsidRPr="00A60D2E" w:rsidRDefault="00597B46" w:rsidP="008737C5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wykonywanie ćwiczeń dykcyjnych ćwiczących wyrazistość, intonację wypowiedzi;</w:t>
      </w:r>
    </w:p>
    <w:p w14:paraId="15D3635D" w14:textId="0C39490C" w:rsidR="004C4900" w:rsidRDefault="00A60D2E" w:rsidP="008737C5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</w:t>
      </w:r>
      <w:r w:rsidR="00597B46">
        <w:rPr>
          <w:rFonts w:ascii="Times New Roman" w:hAnsi="Times New Roman" w:cs="Times New Roman"/>
          <w:sz w:val="24"/>
          <w:szCs w:val="24"/>
        </w:rPr>
        <w:t>.</w:t>
      </w:r>
    </w:p>
    <w:p w14:paraId="406CE574" w14:textId="4675998E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3E7F943F" w14:textId="6FDD0D6E" w:rsidR="00F51109" w:rsidRPr="00884A3A" w:rsidRDefault="00F51109" w:rsidP="008737C5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/>
          <w:bCs/>
          <w:sz w:val="24"/>
          <w:szCs w:val="24"/>
        </w:rPr>
        <w:t>rysowanie literopodobnych szlaczków na dużych płaszczyznach i w liniaturze</w:t>
      </w:r>
    </w:p>
    <w:p w14:paraId="10E7F066" w14:textId="3D09BBB2" w:rsidR="00884A3A" w:rsidRPr="00D23F56" w:rsidRDefault="00884A3A" w:rsidP="00884A3A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wypowiadanie się złożonymi zdaniami, stosowanie kilkuzdaniowej wypowiedzi; </w:t>
      </w:r>
    </w:p>
    <w:p w14:paraId="2CFE324D" w14:textId="0B109861" w:rsidR="00884A3A" w:rsidRPr="00D23F56" w:rsidRDefault="00884A3A" w:rsidP="00884A3A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odpowiadanie na pytania, poprawne formułowanie pytań;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2EDC851F" w14:textId="49AEC326" w:rsidR="00884A3A" w:rsidRPr="00D23F56" w:rsidRDefault="00884A3A" w:rsidP="00884A3A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wymawianie samogłosek, a potem wymawianie za nauczycielem spółgłosek;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566C3988" w14:textId="508166FE" w:rsidR="00884A3A" w:rsidRPr="0089305E" w:rsidRDefault="00884A3A" w:rsidP="00884A3A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wyodrębnianie w słowach sylab, określanie ich kolejności; dzielenie słów na sylaby; liczenie sylab w słowach; tworzenie słów rozpoczynających się, kończących się dana sylabą; </w:t>
      </w:r>
    </w:p>
    <w:p w14:paraId="47BFE803" w14:textId="77777777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6931DDC7" w14:textId="77777777" w:rsidR="00556FC4" w:rsidRPr="00556FC4" w:rsidRDefault="00A60D2E" w:rsidP="008737C5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odległości położenia przedmiotów w przestrzeni, stosowanie określeń, np.: daleko, dalej, najdalej</w:t>
      </w:r>
      <w:r w:rsidR="00597B46">
        <w:rPr>
          <w:rFonts w:ascii="Times New Roman" w:hAnsi="Times New Roman"/>
          <w:bCs/>
          <w:sz w:val="24"/>
          <w:szCs w:val="24"/>
        </w:rPr>
        <w:t>.</w:t>
      </w:r>
    </w:p>
    <w:p w14:paraId="5AB92B34" w14:textId="68BB0168" w:rsidR="004C4900" w:rsidRPr="00556FC4" w:rsidRDefault="004C4900" w:rsidP="008737C5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C4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027A5631" w14:textId="2A493A84" w:rsidR="00597B46" w:rsidRPr="00597B46" w:rsidRDefault="00597B46" w:rsidP="008737C5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poruszanie się pod dyktando nauczyciela;</w:t>
      </w:r>
    </w:p>
    <w:p w14:paraId="0CBB3DE4" w14:textId="1EC46E0B" w:rsidR="004C4900" w:rsidRPr="00A60D2E" w:rsidRDefault="00A60D2E" w:rsidP="008737C5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/>
          <w:bCs/>
          <w:sz w:val="24"/>
          <w:szCs w:val="24"/>
        </w:rPr>
        <w:lastRenderedPageBreak/>
        <w:t>orientowanie się na kartce papieru, wskazywanie, np. prawego górnego rogu, lewego górnego rogu kartki itd.</w:t>
      </w:r>
    </w:p>
    <w:p w14:paraId="44FBE955" w14:textId="79B00468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Liczenie:</w:t>
      </w:r>
    </w:p>
    <w:p w14:paraId="5B7BA744" w14:textId="31CCC009" w:rsidR="005446FC" w:rsidRPr="005446FC" w:rsidRDefault="005446FC" w:rsidP="008737C5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rozróżnianie błędnego liczenia od poprawnego;</w:t>
      </w:r>
    </w:p>
    <w:p w14:paraId="0F332AA3" w14:textId="058DFC0B" w:rsidR="004C4900" w:rsidRPr="00F51109" w:rsidRDefault="005446FC" w:rsidP="008737C5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FC">
        <w:rPr>
          <w:rFonts w:ascii="Times New Roman" w:hAnsi="Times New Roman"/>
          <w:bCs/>
          <w:sz w:val="24"/>
          <w:szCs w:val="24"/>
        </w:rPr>
        <w:t>budowanie danego szeregu według wzrastającej lub malejącej liczby elementów, wielkości, natężenia barwy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5820ACF5" w14:textId="78981C5A" w:rsidR="00F51109" w:rsidRPr="005446FC" w:rsidRDefault="00F51109" w:rsidP="008737C5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/>
          <w:bCs/>
          <w:sz w:val="24"/>
          <w:szCs w:val="24"/>
        </w:rPr>
        <w:t>liczenie od dowolnego miejsca, wspak, dwójkami, piątkami</w:t>
      </w:r>
    </w:p>
    <w:p w14:paraId="38F77101" w14:textId="77777777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Klasyfikowanie:</w:t>
      </w:r>
    </w:p>
    <w:p w14:paraId="261A36E4" w14:textId="023A2356" w:rsidR="005446FC" w:rsidRPr="00F158FB" w:rsidRDefault="005446FC" w:rsidP="008737C5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B6471AC" w14:textId="77777777" w:rsidR="00F158FB" w:rsidRPr="00F158FB" w:rsidRDefault="00F158FB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B6F946" w14:textId="5948A54C" w:rsidR="004C4900" w:rsidRPr="004C4900" w:rsidRDefault="008737C5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674D5A">
        <w:rPr>
          <w:rFonts w:ascii="Times New Roman" w:hAnsi="Times New Roman" w:cs="Times New Roman"/>
          <w:sz w:val="24"/>
          <w:szCs w:val="24"/>
        </w:rPr>
        <w:t>Kody zimy.</w:t>
      </w:r>
    </w:p>
    <w:p w14:paraId="6B53487F" w14:textId="77777777" w:rsidR="00FE7020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2F309272" w14:textId="40852B84" w:rsidR="00DF241C" w:rsidRPr="00D23F56" w:rsidRDefault="00DF241C" w:rsidP="00DF241C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rozwijanie sprawności całego ciała (w toku wykonywania czynności samoobsługowych, zabaw ruchowych i ćwiczeń gimnastycznych);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56EE8B1" w14:textId="30AAA042" w:rsidR="00DF241C" w:rsidRPr="00D23F56" w:rsidRDefault="00DF241C" w:rsidP="00DF241C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rozwijanie koordynacji wzrokowo-ruchowej, np.: powtarzanie ruchów innej osoby w czasie zabawy;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0548560C" w14:textId="77777777" w:rsidR="00DF241C" w:rsidRDefault="00DF241C" w:rsidP="00DF241C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wykonywanie czynności z dużym i małym napięciem mięśniowym w toku zabaw ruchowych i ćwiczeń plastycznych;</w:t>
      </w:r>
    </w:p>
    <w:p w14:paraId="3AE1C0DE" w14:textId="6A3819F2" w:rsidR="00DF241C" w:rsidRPr="00D23F56" w:rsidRDefault="00DF241C" w:rsidP="00DF241C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01B0D427" w14:textId="40B4824C" w:rsidR="00DF241C" w:rsidRPr="00D23F56" w:rsidRDefault="00DF241C" w:rsidP="00DF241C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rozwijanie koordynacji ruchowej (głownie skoordynowanej współpracy ruchów ramienia, przedramienia, nadgarstka i palców);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7C784ED" w14:textId="3CC558CF" w:rsidR="00DF241C" w:rsidRPr="00D23F56" w:rsidRDefault="00DF241C" w:rsidP="00DF241C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rozwijanie koordynacji ruchowo-słuchowo-wzrokowej;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264465D9" w14:textId="656C5A27" w:rsidR="00692223" w:rsidRPr="00884A3A" w:rsidRDefault="00DF241C" w:rsidP="00DF241C">
      <w:pPr>
        <w:pStyle w:val="Akapitzlist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nabywanie płynności ruchów rąk (np. w toku swobodnych ruchów tanecznych, gimnastycznych ćwiczeń ramion, zadań plastycznych wymagających zamalowania dużych przestrzeni kartki); </w:t>
      </w:r>
    </w:p>
    <w:p w14:paraId="24683302" w14:textId="6C5F7CD2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4C79949D" w14:textId="5D0EED94" w:rsidR="00FE7020" w:rsidRPr="00A60D2E" w:rsidRDefault="00FE7020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czytanie całościowe wyrazów, równoważników zdań.</w:t>
      </w:r>
    </w:p>
    <w:p w14:paraId="6F473069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0556AD41" w14:textId="174DA6DC" w:rsidR="00FE7020" w:rsidRPr="000602F1" w:rsidRDefault="000602F1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wymawianie samogłosek, a potem wymawianie za nauczycielem spółgłosek;</w:t>
      </w:r>
    </w:p>
    <w:p w14:paraId="05ACC253" w14:textId="634CEA8C" w:rsidR="000602F1" w:rsidRDefault="000602F1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układanie rymów do podanych słów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7E83333" w14:textId="45AC7D7B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1E313C00" w14:textId="205901B9" w:rsidR="00FE7020" w:rsidRPr="0078696C" w:rsidRDefault="0078696C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zdań w wypowiedziach, liczenie ich, układanie wypowiedzi, np. na temat obrazka, składającej się z określonej liczby zdań;</w:t>
      </w:r>
    </w:p>
    <w:p w14:paraId="225BD4C3" w14:textId="37FE079E" w:rsidR="0078696C" w:rsidRPr="00DF241C" w:rsidRDefault="0078696C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wzoru;</w:t>
      </w:r>
    </w:p>
    <w:p w14:paraId="0E7BB48A" w14:textId="1C390D0F" w:rsid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wykonywanie ćwiczeń rozwijających orientacje przestrzenną (przygotowanie do czytania od lewej strony do prawej);</w:t>
      </w:r>
    </w:p>
    <w:p w14:paraId="35B1AA15" w14:textId="77777777" w:rsid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96052">
        <w:rPr>
          <w:rFonts w:ascii="Times New Roman" w:hAnsi="Times New Roman"/>
          <w:bCs/>
          <w:sz w:val="24"/>
          <w:szCs w:val="24"/>
        </w:rPr>
        <w:lastRenderedPageBreak/>
        <w:t>sprawne posługiwanie się mową w różnych sytuacjach;</w:t>
      </w:r>
      <w:r w:rsidRPr="00396052">
        <w:rPr>
          <w:rFonts w:ascii="Times New Roman" w:hAnsi="Times New Roman"/>
          <w:bCs/>
          <w:sz w:val="24"/>
          <w:szCs w:val="24"/>
        </w:rPr>
        <w:tab/>
      </w:r>
      <w:r w:rsidRPr="00396052">
        <w:rPr>
          <w:rFonts w:ascii="Times New Roman" w:hAnsi="Times New Roman"/>
          <w:bCs/>
          <w:sz w:val="24"/>
          <w:szCs w:val="24"/>
        </w:rPr>
        <w:tab/>
      </w:r>
    </w:p>
    <w:p w14:paraId="69080AD8" w14:textId="6988870B" w:rsidR="00DF241C" w:rsidRP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F241C">
        <w:rPr>
          <w:rFonts w:ascii="Times New Roman" w:hAnsi="Times New Roman"/>
          <w:bCs/>
          <w:sz w:val="24"/>
          <w:szCs w:val="24"/>
        </w:rPr>
        <w:t xml:space="preserve">posługiwanie się poprawną mową; </w:t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</w:p>
    <w:p w14:paraId="4E77897E" w14:textId="77777777" w:rsid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formułowanie dłuższych wypowiedzi na dowolny temat;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FFBD90C" w14:textId="553E34AC" w:rsidR="00DF241C" w:rsidRP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F241C">
        <w:rPr>
          <w:rFonts w:ascii="Times New Roman" w:hAnsi="Times New Roman"/>
          <w:bCs/>
          <w:sz w:val="24"/>
          <w:szCs w:val="24"/>
        </w:rPr>
        <w:t xml:space="preserve">wyodrębnianie w słowach głosek: w wygłosie, nagłosie, śródgłosie </w:t>
      </w:r>
    </w:p>
    <w:p w14:paraId="5B74643C" w14:textId="6EF09280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63A5710E" w14:textId="5CEF1D4C" w:rsidR="0078696C" w:rsidRDefault="0078696C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14:paraId="24805081" w14:textId="41FEB653" w:rsidR="00FE7020" w:rsidRDefault="00FE7020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A120E00" w14:textId="19DD3B83" w:rsidR="00FE7020" w:rsidRPr="00FE7020" w:rsidRDefault="0078696C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umiejętności kreślenia w ograniczonej przestrzeni, w układzie szeregowym, linii będących elementami liter (linii prostych, pionowych, poziomych i ukośnych, falistych, zaokrąglonych, pętli, kół, owali).</w:t>
      </w:r>
    </w:p>
    <w:p w14:paraId="14D9EDB6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4B7025F6" w14:textId="77777777" w:rsidR="000602F1" w:rsidRPr="000602F1" w:rsidRDefault="000602F1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myślenia logicznego poprzez: rozwiązywanie zagadek, rebusów;</w:t>
      </w:r>
    </w:p>
    <w:p w14:paraId="24E70B6A" w14:textId="77777777" w:rsidR="00692223" w:rsidRPr="00692223" w:rsidRDefault="000602F1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2F1">
        <w:rPr>
          <w:rFonts w:ascii="Times New Roman" w:hAnsi="Times New Roman"/>
          <w:bCs/>
          <w:sz w:val="24"/>
          <w:szCs w:val="24"/>
        </w:rPr>
        <w:t>segregowanie danych symboli graficznych według przyjętego kryterium;</w:t>
      </w:r>
    </w:p>
    <w:p w14:paraId="002B8671" w14:textId="46CF972A" w:rsidR="00FE7020" w:rsidRPr="00692223" w:rsidRDefault="00FE7020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223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0A25E615" w14:textId="344685F7" w:rsidR="00FE7020" w:rsidRDefault="000602F1" w:rsidP="000602F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2F1">
        <w:rPr>
          <w:rFonts w:ascii="Times New Roman" w:hAnsi="Times New Roman" w:cs="Times New Roman"/>
          <w:sz w:val="24"/>
          <w:szCs w:val="24"/>
        </w:rPr>
        <w:t>wykonywanie ćwiczeń rozwijających orientacje przestrzenną (przygotowanie do czytania od lewej strony do prawej)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F85DE3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Klasyfikowanie:</w:t>
      </w:r>
    </w:p>
    <w:p w14:paraId="5536B863" w14:textId="38025B35" w:rsidR="00FE7020" w:rsidRPr="00F158FB" w:rsidRDefault="0078696C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klasyfikowanie przedmiotów pod względem kilku cech wspólnych</w:t>
      </w:r>
      <w:r w:rsidR="000602F1">
        <w:rPr>
          <w:rFonts w:ascii="Times New Roman" w:hAnsi="Times New Roman"/>
          <w:bCs/>
          <w:sz w:val="24"/>
          <w:szCs w:val="24"/>
        </w:rPr>
        <w:t>.</w:t>
      </w:r>
    </w:p>
    <w:p w14:paraId="37B85EED" w14:textId="77777777" w:rsidR="00277F9A" w:rsidRDefault="00277F9A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BE09F" w14:textId="38300E43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674D5A">
        <w:rPr>
          <w:rFonts w:ascii="Times New Roman" w:hAnsi="Times New Roman" w:cs="Times New Roman"/>
          <w:sz w:val="24"/>
          <w:szCs w:val="24"/>
        </w:rPr>
        <w:t xml:space="preserve">Rozważania o czasie. </w:t>
      </w:r>
    </w:p>
    <w:p w14:paraId="15E520C9" w14:textId="77777777" w:rsidR="00FE7020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3BCD587E" w14:textId="5B53B9B3" w:rsidR="0030278A" w:rsidRDefault="00DF241C" w:rsidP="0030278A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 i ćwiczeń gimnastycznych)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31DA52FA" w14:textId="213650FA" w:rsidR="00DF241C" w:rsidRPr="0030278A" w:rsidRDefault="00DF241C" w:rsidP="0030278A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0278A">
        <w:rPr>
          <w:rFonts w:ascii="Times New Roman" w:hAnsi="Times New Roman"/>
          <w:bCs/>
          <w:sz w:val="24"/>
          <w:szCs w:val="24"/>
        </w:rPr>
        <w:t xml:space="preserve">rozwijanie koordynacji wzrokowo-ruchowej, np.: powtarzanie ruchów innej osoby w czasie zabawy; </w:t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</w:p>
    <w:p w14:paraId="1FAE0528" w14:textId="3F71E5D9" w:rsidR="00DF241C" w:rsidRPr="00D23F56" w:rsidRDefault="00DF241C" w:rsidP="00DF241C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wykonywanie czynności z dużym i małym napięciem mięśniowym w toku zabaw ruchowych i ćwiczeń plastycznych;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2089C2E" w14:textId="618E207B" w:rsidR="00DF241C" w:rsidRPr="00D23F56" w:rsidRDefault="00DF241C" w:rsidP="00DF241C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rozwijanie koordynacji ruchowej (głownie skoordynowanej współpracy ruchów ramienia, przedramienia, nadgarstka i palców);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52F2FB6" w14:textId="77777777" w:rsidR="0030278A" w:rsidRDefault="00DF241C" w:rsidP="0030278A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rozwijanie koordynacji ruchowo-słuchowo-wzrokowej;</w:t>
      </w:r>
    </w:p>
    <w:p w14:paraId="2C24DEDC" w14:textId="7F54D9A9" w:rsidR="00DF241C" w:rsidRPr="0030278A" w:rsidRDefault="00DF241C" w:rsidP="0030278A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0278A">
        <w:rPr>
          <w:rFonts w:ascii="Times New Roman" w:hAnsi="Times New Roman"/>
          <w:bCs/>
          <w:sz w:val="24"/>
          <w:szCs w:val="24"/>
        </w:rPr>
        <w:t>nabywanie płynności ruchów rąk (np. w toku swobodnych ruchów tanecznych, gimnastycznych ćwiczeń ramion, zadań plastycznych wymagających zamalowania dużych przestrzeni kartki);</w:t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</w:p>
    <w:p w14:paraId="60408370" w14:textId="5C74C4C8" w:rsidR="00F731D3" w:rsidRPr="00DF241C" w:rsidRDefault="00DF241C" w:rsidP="00DF241C">
      <w:pPr>
        <w:pStyle w:val="Akapitzlist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kartki).</w:t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1009B0AC" w14:textId="53EDAE31" w:rsidR="00FE7020" w:rsidRPr="00F731D3" w:rsidRDefault="00FE7020" w:rsidP="00F731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1D3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5ECB6D68" w14:textId="4F184B5C" w:rsidR="00FE7020" w:rsidRPr="00A60D2E" w:rsidRDefault="003E0A66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czytanie całościowe wyrazów, równoważników zdań.</w:t>
      </w:r>
    </w:p>
    <w:p w14:paraId="3D310E17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0E88A2AB" w14:textId="77777777" w:rsidR="003E0A66" w:rsidRPr="003E0A66" w:rsidRDefault="003E0A66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liczenie głosek w słowach; </w:t>
      </w:r>
    </w:p>
    <w:p w14:paraId="1DF663FF" w14:textId="71D8CF46" w:rsidR="00FE7020" w:rsidRPr="0028407E" w:rsidRDefault="003E0A66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lastRenderedPageBreak/>
        <w:t>układanie słów rozpoczynających się, kończących się daną głoską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42F767CF" w14:textId="28564625" w:rsidR="0028407E" w:rsidRPr="0028407E" w:rsidRDefault="0028407E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7C0D">
        <w:rPr>
          <w:rFonts w:ascii="Times New Roman" w:hAnsi="Times New Roman"/>
          <w:bCs/>
          <w:sz w:val="24"/>
          <w:szCs w:val="24"/>
        </w:rPr>
        <w:t>rozumienie różnic pomiędzy samogłoską i spółgłoską</w:t>
      </w:r>
    </w:p>
    <w:p w14:paraId="5870D6A2" w14:textId="50A207D3" w:rsidR="0028407E" w:rsidRDefault="0028407E" w:rsidP="0028407E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6E6BC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56AE7D82" w14:textId="25E0A6DD" w:rsidR="00FE7020" w:rsidRPr="003E0A66" w:rsidRDefault="003E0A66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używanie spójników w celu uzyskania dłuższych wypowiedzi;</w:t>
      </w:r>
    </w:p>
    <w:p w14:paraId="7E8952DF" w14:textId="50D0D0A2" w:rsidR="003E0A66" w:rsidRPr="0028407E" w:rsidRDefault="003E0A66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3B010FE1" w14:textId="32CAF166" w:rsidR="0028407E" w:rsidRPr="0028407E" w:rsidRDefault="0028407E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262B">
        <w:rPr>
          <w:rFonts w:ascii="Times New Roman" w:hAnsi="Times New Roman"/>
          <w:bCs/>
          <w:sz w:val="24"/>
          <w:szCs w:val="24"/>
        </w:rPr>
        <w:t>rozpoznawanie liter pisanych</w:t>
      </w:r>
    </w:p>
    <w:p w14:paraId="090FBA33" w14:textId="77777777" w:rsidR="0028407E" w:rsidRPr="00FE7020" w:rsidRDefault="0028407E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1BB71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58A2B447" w14:textId="74EAE60D" w:rsidR="003E0A66" w:rsidRDefault="003E0A66" w:rsidP="003E0A66">
      <w:pPr>
        <w:pStyle w:val="Akapitzlist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odwzorowywanie elementów (przerysowywanie, rysowanie według wzoru, kalkowanie);</w:t>
      </w:r>
    </w:p>
    <w:p w14:paraId="5BC39FEC" w14:textId="7ADB1432" w:rsidR="003E0A66" w:rsidRDefault="003E0A66" w:rsidP="003E0A66">
      <w:pPr>
        <w:pStyle w:val="Akapitzlist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14:paraId="6650C85F" w14:textId="2DF2DA05" w:rsidR="00FE7020" w:rsidRPr="003E0A66" w:rsidRDefault="000602F1" w:rsidP="003E0A66">
      <w:pPr>
        <w:pStyle w:val="Akapitzlist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0602F1">
        <w:rPr>
          <w:rFonts w:ascii="Times New Roman" w:hAnsi="Times New Roman"/>
          <w:bCs/>
          <w:sz w:val="24"/>
          <w:szCs w:val="24"/>
        </w:rPr>
        <w:t>nabywanie płynności ruchów rąk (np. w toku swobodnych ruchów tanecznych, gimnastycznych ćwiczeń ramion, zadań plastycznych wymagających zamalowania dużych przestrzeni kartki)</w:t>
      </w:r>
      <w:r w:rsidR="003E0A66">
        <w:rPr>
          <w:rFonts w:ascii="Times New Roman" w:hAnsi="Times New Roman"/>
          <w:bCs/>
          <w:sz w:val="24"/>
          <w:szCs w:val="24"/>
        </w:rPr>
        <w:t>.</w:t>
      </w:r>
    </w:p>
    <w:p w14:paraId="4423DB20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2E9A22B5" w14:textId="2D29A2B3" w:rsidR="00FE7020" w:rsidRPr="00A60D2E" w:rsidRDefault="003E0A66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A32498D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263C9139" w14:textId="495D76BB" w:rsidR="00FE7020" w:rsidRPr="003E0A66" w:rsidRDefault="003E0A66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różnicowanie stron ciała – prawej i lewej;</w:t>
      </w:r>
    </w:p>
    <w:p w14:paraId="508549A3" w14:textId="6B05545B" w:rsidR="003E0A66" w:rsidRPr="00FE7020" w:rsidRDefault="003E0A66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</w:t>
      </w:r>
    </w:p>
    <w:p w14:paraId="7C9BF9DE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Liczenie:</w:t>
      </w:r>
    </w:p>
    <w:p w14:paraId="06CDA267" w14:textId="30172BDF" w:rsidR="00FE7020" w:rsidRDefault="003E0A66" w:rsidP="00FE7020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liczenie od dowolnego miejsca, wspak, dwójkami, piątkami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86ED19D" w14:textId="1A22DC1F" w:rsidR="003E0A66" w:rsidRDefault="003E0A66" w:rsidP="00FE7020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rozróżnianie błędnego liczenia od poprawnego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9DBFA80" w14:textId="77777777" w:rsid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Klasyfikowanie:</w:t>
      </w:r>
    </w:p>
    <w:p w14:paraId="4750EA26" w14:textId="06337D50" w:rsidR="003E0A66" w:rsidRPr="003E0A66" w:rsidRDefault="003E0A66" w:rsidP="003E0A6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łączenie przedmiotów w grupy na podstawie cechy percepcyjnej, np. barwy, wielkości, kształtu, a następnie cech funkcjonalnych;</w:t>
      </w:r>
    </w:p>
    <w:p w14:paraId="514E0D14" w14:textId="75A147EB" w:rsidR="003E0A66" w:rsidRPr="003E0A66" w:rsidRDefault="003E0A66" w:rsidP="003E0A6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segregowanie danych symboli graficznych według przyjętego kryterium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CDCC845" w14:textId="77777777" w:rsidR="00FE7020" w:rsidRDefault="00FE702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0EF3FF" w14:textId="3C82BB62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1A2808">
        <w:rPr>
          <w:rFonts w:ascii="Times New Roman" w:hAnsi="Times New Roman" w:cs="Times New Roman"/>
          <w:sz w:val="24"/>
          <w:szCs w:val="24"/>
        </w:rPr>
        <w:t>Ptasia stołówka.</w:t>
      </w:r>
    </w:p>
    <w:p w14:paraId="2CD84E03" w14:textId="77777777" w:rsidR="00556FC4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2EBB3F26" w14:textId="1041C0F9" w:rsidR="00556FC4" w:rsidRPr="00D23F56" w:rsidRDefault="00556FC4" w:rsidP="00556FC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60725265" w14:textId="11DF33E9" w:rsidR="00556FC4" w:rsidRPr="00D23F56" w:rsidRDefault="00556FC4" w:rsidP="00556FC4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rozwijanie koordynacji wzrokowo-ruchowej, np.: powtarzanie ruchów innej osoby w czasie zabawy;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1CCFD25F" w14:textId="065B09DC" w:rsidR="00556FC4" w:rsidRPr="00D23F56" w:rsidRDefault="00556FC4" w:rsidP="00556FC4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wykonywanie czynności z dużym i małym napięciem mięśniowym w toku zabaw ruchowych i ćwiczeń plastycznych;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6BC64CA4" w14:textId="0EB435E5" w:rsidR="00556FC4" w:rsidRPr="00D23F56" w:rsidRDefault="00556FC4" w:rsidP="00556FC4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lastRenderedPageBreak/>
        <w:t xml:space="preserve">rozwijanie koordynacji ruchowej (głownie skoordynowanej współpracy ruchów ramienia, przedramienia, nadgarstka i palców);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59E66AD" w14:textId="77777777" w:rsidR="00556FC4" w:rsidRDefault="00556FC4" w:rsidP="00556FC4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rozwijanie koordynacji ruchowo-słuchowo-wzrokowej;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4487DC5E" w14:textId="57B92A73" w:rsidR="00556FC4" w:rsidRPr="00556FC4" w:rsidRDefault="00556FC4" w:rsidP="00556FC4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556FC4">
        <w:rPr>
          <w:rFonts w:ascii="Times New Roman" w:hAnsi="Times New Roman"/>
          <w:bCs/>
          <w:sz w:val="24"/>
          <w:szCs w:val="24"/>
        </w:rPr>
        <w:t xml:space="preserve">nabywanie płynności ruchów rąk (np. w toku swobodnych ruchów tanecznych, gimnastycznych ćwiczeń ramion, zadań plastycznych wymagających zamalowania dużych przestrzeni kartki); </w:t>
      </w:r>
      <w:r w:rsidRPr="00556FC4">
        <w:rPr>
          <w:rFonts w:ascii="Times New Roman" w:hAnsi="Times New Roman"/>
          <w:bCs/>
          <w:sz w:val="24"/>
          <w:szCs w:val="24"/>
        </w:rPr>
        <w:tab/>
      </w:r>
      <w:r w:rsidRPr="00556FC4">
        <w:rPr>
          <w:rFonts w:ascii="Times New Roman" w:hAnsi="Times New Roman"/>
          <w:bCs/>
          <w:sz w:val="24"/>
          <w:szCs w:val="24"/>
        </w:rPr>
        <w:tab/>
      </w:r>
      <w:r w:rsidRPr="00556FC4">
        <w:rPr>
          <w:rFonts w:ascii="Times New Roman" w:hAnsi="Times New Roman"/>
          <w:bCs/>
          <w:sz w:val="24"/>
          <w:szCs w:val="24"/>
        </w:rPr>
        <w:tab/>
      </w:r>
      <w:r w:rsidRPr="00556FC4">
        <w:rPr>
          <w:rFonts w:ascii="Times New Roman" w:hAnsi="Times New Roman"/>
          <w:bCs/>
          <w:sz w:val="24"/>
          <w:szCs w:val="24"/>
        </w:rPr>
        <w:tab/>
      </w:r>
      <w:r w:rsidRPr="00556FC4">
        <w:rPr>
          <w:rFonts w:ascii="Times New Roman" w:hAnsi="Times New Roman"/>
          <w:bCs/>
          <w:sz w:val="24"/>
          <w:szCs w:val="24"/>
        </w:rPr>
        <w:tab/>
      </w:r>
    </w:p>
    <w:p w14:paraId="2B1DE7E7" w14:textId="5DC142C5" w:rsidR="00556FC4" w:rsidRPr="00D23F56" w:rsidRDefault="00556FC4" w:rsidP="00556FC4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nabywanie precyzji wykonywania ruchów dłońmi (np. ubieranie lalek, zapinanie guzików, wiązanie sznurowadeł, dekorowanie kartki).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F8DE881" w14:textId="6F305922" w:rsidR="00FE7020" w:rsidRPr="00556FC4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021DACA8" w14:textId="34C76E7C" w:rsidR="00FE7020" w:rsidRPr="00A60D2E" w:rsidRDefault="00767FAD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czytanie całościowe wyrazów, równoważników zdań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47754C06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79F25559" w14:textId="30A0EDB9" w:rsidR="00FE7020" w:rsidRPr="00525712" w:rsidRDefault="00767FAD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14:paraId="6944432B" w14:textId="77777777" w:rsidR="00525712" w:rsidRDefault="00525712" w:rsidP="00525712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C14000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70C125D3" w14:textId="047CD3C9" w:rsidR="00FE7020" w:rsidRPr="00767FAD" w:rsidRDefault="00767FAD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mówienie z właściwą dla siebie intonacją;</w:t>
      </w:r>
    </w:p>
    <w:p w14:paraId="2C2D6392" w14:textId="64519F25" w:rsidR="00767FAD" w:rsidRPr="00767FAD" w:rsidRDefault="00767FAD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prawidłowe stosowanie przyimków;</w:t>
      </w:r>
    </w:p>
    <w:p w14:paraId="2737823B" w14:textId="704205B3" w:rsidR="00767FAD" w:rsidRPr="00FE7020" w:rsidRDefault="00767FAD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układanie liter według wzoru;</w:t>
      </w:r>
    </w:p>
    <w:p w14:paraId="3CD50A16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16A6FBE9" w14:textId="1F1AD31E" w:rsidR="00767FAD" w:rsidRDefault="00767FAD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wykonywanie czynności z dużym i małym napięciem mięśniowym w toku zabaw ruchowych i ćwiczeń plastycznych;</w:t>
      </w:r>
    </w:p>
    <w:p w14:paraId="53F0C056" w14:textId="43D327B4" w:rsidR="00FE7020" w:rsidRDefault="00767FAD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gospodarowanie przestrzenią kartki (wykonywanie prac plastycznych na papierze o różnych formatach – z tendencją do przechodzenia do małych, zamkniętych powierzchni);</w:t>
      </w:r>
    </w:p>
    <w:p w14:paraId="04E667D8" w14:textId="162A6C77" w:rsidR="00767FAD" w:rsidRDefault="00767FAD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14:paraId="75FD0883" w14:textId="073C8D3E" w:rsidR="0087035B" w:rsidRPr="00FE7020" w:rsidRDefault="0087035B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223AB">
        <w:rPr>
          <w:rFonts w:ascii="Times New Roman" w:hAnsi="Times New Roman"/>
          <w:bCs/>
          <w:sz w:val="24"/>
          <w:szCs w:val="24"/>
        </w:rPr>
        <w:t>rysowanie literopodobnych szlaczków na dużych płaszczyznach i w liniaturze;</w:t>
      </w:r>
    </w:p>
    <w:p w14:paraId="560F94FB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2ED3570C" w14:textId="5840743C" w:rsidR="00FE7020" w:rsidRPr="00A60D2E" w:rsidRDefault="00767FAD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klasyfikowanie;</w:t>
      </w:r>
    </w:p>
    <w:p w14:paraId="7CBF367B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37E47B36" w14:textId="535793B8" w:rsidR="00767FAD" w:rsidRPr="00767FAD" w:rsidRDefault="00767FAD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różnicowanie stron ciała – prawej i lewej;</w:t>
      </w:r>
    </w:p>
    <w:p w14:paraId="4E9A05B1" w14:textId="012D09FA" w:rsidR="00FE7020" w:rsidRPr="00FE7020" w:rsidRDefault="00767FAD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14:paraId="2164FB71" w14:textId="77777777" w:rsidR="00FE7020" w:rsidRDefault="00FE702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E70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47C0"/>
    <w:multiLevelType w:val="hybridMultilevel"/>
    <w:tmpl w:val="39D4F32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9287B"/>
    <w:multiLevelType w:val="hybridMultilevel"/>
    <w:tmpl w:val="5840F0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3C3547"/>
    <w:multiLevelType w:val="hybridMultilevel"/>
    <w:tmpl w:val="607E2B3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43913"/>
    <w:multiLevelType w:val="hybridMultilevel"/>
    <w:tmpl w:val="9C88B13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8261D"/>
    <w:multiLevelType w:val="hybridMultilevel"/>
    <w:tmpl w:val="B45826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53490"/>
    <w:multiLevelType w:val="hybridMultilevel"/>
    <w:tmpl w:val="7034F0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465AB"/>
    <w:multiLevelType w:val="hybridMultilevel"/>
    <w:tmpl w:val="1ED0537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41519BE"/>
    <w:multiLevelType w:val="hybridMultilevel"/>
    <w:tmpl w:val="8A6E2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1F6429"/>
    <w:multiLevelType w:val="hybridMultilevel"/>
    <w:tmpl w:val="E0E2DA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BF3236"/>
    <w:multiLevelType w:val="hybridMultilevel"/>
    <w:tmpl w:val="E2EE46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A05A8C"/>
    <w:multiLevelType w:val="hybridMultilevel"/>
    <w:tmpl w:val="E648118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858E3"/>
    <w:multiLevelType w:val="hybridMultilevel"/>
    <w:tmpl w:val="A07AF8C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FE63EA"/>
    <w:multiLevelType w:val="hybridMultilevel"/>
    <w:tmpl w:val="C84A4C88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FE2C72"/>
    <w:multiLevelType w:val="hybridMultilevel"/>
    <w:tmpl w:val="844832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5C42E8"/>
    <w:multiLevelType w:val="hybridMultilevel"/>
    <w:tmpl w:val="13DC62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6857B5"/>
    <w:multiLevelType w:val="hybridMultilevel"/>
    <w:tmpl w:val="E86CF8B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500E5C"/>
    <w:multiLevelType w:val="hybridMultilevel"/>
    <w:tmpl w:val="140A3EB4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F51C6"/>
    <w:multiLevelType w:val="hybridMultilevel"/>
    <w:tmpl w:val="D58040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90C00"/>
    <w:multiLevelType w:val="hybridMultilevel"/>
    <w:tmpl w:val="7F660FF8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E34CCE"/>
    <w:multiLevelType w:val="hybridMultilevel"/>
    <w:tmpl w:val="6420A6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415F18"/>
    <w:multiLevelType w:val="hybridMultilevel"/>
    <w:tmpl w:val="B3E8596A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FD6A61"/>
    <w:multiLevelType w:val="hybridMultilevel"/>
    <w:tmpl w:val="A62EB0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1B2802"/>
    <w:multiLevelType w:val="hybridMultilevel"/>
    <w:tmpl w:val="2C760C6A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7F04B4"/>
    <w:multiLevelType w:val="hybridMultilevel"/>
    <w:tmpl w:val="18A026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67E09"/>
    <w:multiLevelType w:val="hybridMultilevel"/>
    <w:tmpl w:val="F9CCA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A039E1"/>
    <w:multiLevelType w:val="hybridMultilevel"/>
    <w:tmpl w:val="51AA51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3F577EF"/>
    <w:multiLevelType w:val="hybridMultilevel"/>
    <w:tmpl w:val="DACA18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C3674F"/>
    <w:multiLevelType w:val="hybridMultilevel"/>
    <w:tmpl w:val="2C0088A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7014F9"/>
    <w:multiLevelType w:val="hybridMultilevel"/>
    <w:tmpl w:val="81562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1945C2"/>
    <w:multiLevelType w:val="hybridMultilevel"/>
    <w:tmpl w:val="E0A0E9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B4E4188"/>
    <w:multiLevelType w:val="hybridMultilevel"/>
    <w:tmpl w:val="B8866D68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CB3BC1"/>
    <w:multiLevelType w:val="hybridMultilevel"/>
    <w:tmpl w:val="30FE00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465758">
    <w:abstractNumId w:val="12"/>
  </w:num>
  <w:num w:numId="2" w16cid:durableId="402139838">
    <w:abstractNumId w:val="3"/>
  </w:num>
  <w:num w:numId="3" w16cid:durableId="671225993">
    <w:abstractNumId w:val="2"/>
  </w:num>
  <w:num w:numId="4" w16cid:durableId="266698226">
    <w:abstractNumId w:val="30"/>
  </w:num>
  <w:num w:numId="5" w16cid:durableId="229578201">
    <w:abstractNumId w:val="27"/>
  </w:num>
  <w:num w:numId="6" w16cid:durableId="754471007">
    <w:abstractNumId w:val="11"/>
  </w:num>
  <w:num w:numId="7" w16cid:durableId="1583644456">
    <w:abstractNumId w:val="0"/>
  </w:num>
  <w:num w:numId="8" w16cid:durableId="371346697">
    <w:abstractNumId w:val="10"/>
  </w:num>
  <w:num w:numId="9" w16cid:durableId="350499956">
    <w:abstractNumId w:val="5"/>
  </w:num>
  <w:num w:numId="10" w16cid:durableId="1940604103">
    <w:abstractNumId w:val="22"/>
  </w:num>
  <w:num w:numId="11" w16cid:durableId="1485119272">
    <w:abstractNumId w:val="1"/>
  </w:num>
  <w:num w:numId="12" w16cid:durableId="1786920857">
    <w:abstractNumId w:val="7"/>
  </w:num>
  <w:num w:numId="13" w16cid:durableId="933782109">
    <w:abstractNumId w:val="19"/>
  </w:num>
  <w:num w:numId="14" w16cid:durableId="1205949359">
    <w:abstractNumId w:val="13"/>
  </w:num>
  <w:num w:numId="15" w16cid:durableId="814687268">
    <w:abstractNumId w:val="14"/>
  </w:num>
  <w:num w:numId="16" w16cid:durableId="561527957">
    <w:abstractNumId w:val="26"/>
  </w:num>
  <w:num w:numId="17" w16cid:durableId="1487361061">
    <w:abstractNumId w:val="8"/>
  </w:num>
  <w:num w:numId="18" w16cid:durableId="737244705">
    <w:abstractNumId w:val="4"/>
  </w:num>
  <w:num w:numId="19" w16cid:durableId="1950239255">
    <w:abstractNumId w:val="31"/>
  </w:num>
  <w:num w:numId="20" w16cid:durableId="1053038819">
    <w:abstractNumId w:val="25"/>
  </w:num>
  <w:num w:numId="21" w16cid:durableId="1804955940">
    <w:abstractNumId w:val="21"/>
  </w:num>
  <w:num w:numId="22" w16cid:durableId="1439179839">
    <w:abstractNumId w:val="17"/>
  </w:num>
  <w:num w:numId="23" w16cid:durableId="808475662">
    <w:abstractNumId w:val="20"/>
  </w:num>
  <w:num w:numId="24" w16cid:durableId="1446118316">
    <w:abstractNumId w:val="6"/>
  </w:num>
  <w:num w:numId="25" w16cid:durableId="181675616">
    <w:abstractNumId w:val="28"/>
  </w:num>
  <w:num w:numId="26" w16cid:durableId="2011525508">
    <w:abstractNumId w:val="9"/>
  </w:num>
  <w:num w:numId="27" w16cid:durableId="2100901996">
    <w:abstractNumId w:val="16"/>
  </w:num>
  <w:num w:numId="28" w16cid:durableId="192350926">
    <w:abstractNumId w:val="15"/>
  </w:num>
  <w:num w:numId="29" w16cid:durableId="1147820416">
    <w:abstractNumId w:val="23"/>
  </w:num>
  <w:num w:numId="30" w16cid:durableId="2074425676">
    <w:abstractNumId w:val="18"/>
  </w:num>
  <w:num w:numId="31" w16cid:durableId="105199832">
    <w:abstractNumId w:val="29"/>
  </w:num>
  <w:num w:numId="32" w16cid:durableId="51815461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F29"/>
    <w:rsid w:val="000602F1"/>
    <w:rsid w:val="00086022"/>
    <w:rsid w:val="0011667C"/>
    <w:rsid w:val="001A2808"/>
    <w:rsid w:val="001C4A5B"/>
    <w:rsid w:val="001E7276"/>
    <w:rsid w:val="00256594"/>
    <w:rsid w:val="00277F9A"/>
    <w:rsid w:val="00282D5D"/>
    <w:rsid w:val="0028407E"/>
    <w:rsid w:val="002875C1"/>
    <w:rsid w:val="002E0BBB"/>
    <w:rsid w:val="0030278A"/>
    <w:rsid w:val="00375F0E"/>
    <w:rsid w:val="003E0A66"/>
    <w:rsid w:val="004208BC"/>
    <w:rsid w:val="00425849"/>
    <w:rsid w:val="00472C7B"/>
    <w:rsid w:val="004C4900"/>
    <w:rsid w:val="00525712"/>
    <w:rsid w:val="005446FC"/>
    <w:rsid w:val="00556FC4"/>
    <w:rsid w:val="00597B46"/>
    <w:rsid w:val="005B4635"/>
    <w:rsid w:val="005E4EEA"/>
    <w:rsid w:val="00674D5A"/>
    <w:rsid w:val="00692223"/>
    <w:rsid w:val="006F3A66"/>
    <w:rsid w:val="00767FAD"/>
    <w:rsid w:val="0078696C"/>
    <w:rsid w:val="0084212C"/>
    <w:rsid w:val="0087035B"/>
    <w:rsid w:val="008737C5"/>
    <w:rsid w:val="00884A3A"/>
    <w:rsid w:val="0089305E"/>
    <w:rsid w:val="00A60D2E"/>
    <w:rsid w:val="00A925D8"/>
    <w:rsid w:val="00AD0334"/>
    <w:rsid w:val="00BA4F29"/>
    <w:rsid w:val="00D0190F"/>
    <w:rsid w:val="00D654C9"/>
    <w:rsid w:val="00D91C79"/>
    <w:rsid w:val="00DF1BF4"/>
    <w:rsid w:val="00DF241C"/>
    <w:rsid w:val="00F158FB"/>
    <w:rsid w:val="00F51109"/>
    <w:rsid w:val="00F731D3"/>
    <w:rsid w:val="00FE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C7BC"/>
  <w15:chartTrackingRefBased/>
  <w15:docId w15:val="{FEEE20B0-E28D-4B01-BEC1-D7308C152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A4F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4F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4F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4F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4F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4F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4F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4F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4F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4F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4F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4F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4F2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4F2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4F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4F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4F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4F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4F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4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4F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4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4F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4F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A4F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4F2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4F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4F2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4F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1294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msoff2021-P1997@outlook.com</cp:lastModifiedBy>
  <cp:revision>2</cp:revision>
  <dcterms:created xsi:type="dcterms:W3CDTF">2026-01-09T12:25:00Z</dcterms:created>
  <dcterms:modified xsi:type="dcterms:W3CDTF">2026-01-09T12:25:00Z</dcterms:modified>
</cp:coreProperties>
</file>