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E2A79" w14:textId="5BA4ECE2" w:rsidR="001772BC" w:rsidRDefault="00C5358B" w:rsidP="00C5358B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01314">
        <w:rPr>
          <w:rFonts w:ascii="Times New Roman" w:hAnsi="Times New Roman" w:cs="Times New Roman"/>
          <w:b/>
          <w:sz w:val="32"/>
          <w:szCs w:val="32"/>
        </w:rPr>
        <w:t xml:space="preserve">Zamierzenia dydaktyczno-wychowawcze na miesiąc </w:t>
      </w:r>
      <w:r>
        <w:rPr>
          <w:rFonts w:ascii="Times New Roman" w:hAnsi="Times New Roman" w:cs="Times New Roman"/>
          <w:b/>
          <w:sz w:val="32"/>
          <w:szCs w:val="32"/>
        </w:rPr>
        <w:t>styczeń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01314">
        <w:rPr>
          <w:rFonts w:ascii="Times New Roman" w:hAnsi="Times New Roman" w:cs="Times New Roman"/>
          <w:b/>
          <w:sz w:val="32"/>
          <w:szCs w:val="32"/>
        </w:rPr>
        <w:t>w</w:t>
      </w:r>
      <w:r w:rsidR="001772BC">
        <w:rPr>
          <w:rFonts w:ascii="Times New Roman" w:hAnsi="Times New Roman" w:cs="Times New Roman"/>
          <w:b/>
          <w:sz w:val="32"/>
          <w:szCs w:val="32"/>
        </w:rPr>
        <w:t> </w:t>
      </w:r>
      <w:r w:rsidRPr="00601314">
        <w:rPr>
          <w:rFonts w:ascii="Times New Roman" w:hAnsi="Times New Roman" w:cs="Times New Roman"/>
          <w:b/>
          <w:sz w:val="32"/>
          <w:szCs w:val="32"/>
        </w:rPr>
        <w:t xml:space="preserve">grupie </w:t>
      </w:r>
      <w:r w:rsidR="001772BC">
        <w:rPr>
          <w:rFonts w:ascii="Times New Roman" w:hAnsi="Times New Roman" w:cs="Times New Roman"/>
          <w:b/>
          <w:sz w:val="32"/>
          <w:szCs w:val="32"/>
        </w:rPr>
        <w:t xml:space="preserve">Happy </w:t>
      </w:r>
      <w:proofErr w:type="spellStart"/>
      <w:r w:rsidR="001772BC">
        <w:rPr>
          <w:rFonts w:ascii="Times New Roman" w:hAnsi="Times New Roman" w:cs="Times New Roman"/>
          <w:b/>
          <w:sz w:val="32"/>
          <w:szCs w:val="32"/>
        </w:rPr>
        <w:t>Tigers</w:t>
      </w:r>
      <w:proofErr w:type="spellEnd"/>
      <w:r w:rsidR="001772B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76E6B39A" w14:textId="409606CC" w:rsidR="00C5358B" w:rsidRDefault="00C5358B" w:rsidP="00C5358B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1151">
        <w:rPr>
          <w:rFonts w:ascii="Times New Roman" w:hAnsi="Times New Roman" w:cs="Times New Roman"/>
          <w:b/>
          <w:sz w:val="32"/>
          <w:szCs w:val="32"/>
        </w:rPr>
        <w:t>3 –</w:t>
      </w:r>
      <w:r>
        <w:rPr>
          <w:rFonts w:ascii="Times New Roman" w:hAnsi="Times New Roman" w:cs="Times New Roman"/>
          <w:b/>
          <w:sz w:val="32"/>
          <w:szCs w:val="32"/>
        </w:rPr>
        <w:t xml:space="preserve"> 4 </w:t>
      </w:r>
      <w:r w:rsidRPr="00601314">
        <w:rPr>
          <w:rFonts w:ascii="Times New Roman" w:hAnsi="Times New Roman" w:cs="Times New Roman"/>
          <w:b/>
          <w:sz w:val="32"/>
          <w:szCs w:val="32"/>
        </w:rPr>
        <w:t>latk</w:t>
      </w:r>
      <w:r w:rsidR="001772BC">
        <w:rPr>
          <w:rFonts w:ascii="Times New Roman" w:hAnsi="Times New Roman" w:cs="Times New Roman"/>
          <w:b/>
          <w:sz w:val="32"/>
          <w:szCs w:val="32"/>
        </w:rPr>
        <w:t>i</w:t>
      </w:r>
    </w:p>
    <w:p w14:paraId="5335DB12" w14:textId="77777777" w:rsidR="00C5358B" w:rsidRDefault="00C5358B" w:rsidP="00C5358B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5DE917E3" w14:textId="77777777" w:rsidR="00C5358B" w:rsidRPr="00C5358B" w:rsidRDefault="00C5358B" w:rsidP="00C5358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5358B">
        <w:rPr>
          <w:rFonts w:ascii="Times New Roman" w:hAnsi="Times New Roman" w:cs="Times New Roman"/>
          <w:b/>
          <w:sz w:val="24"/>
          <w:szCs w:val="24"/>
        </w:rPr>
        <w:t xml:space="preserve">Kompetencje: </w:t>
      </w:r>
    </w:p>
    <w:p w14:paraId="6DBD583A" w14:textId="77777777" w:rsidR="00C5358B" w:rsidRPr="00C5358B" w:rsidRDefault="00C5358B" w:rsidP="00C5358B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5358B">
        <w:rPr>
          <w:rFonts w:ascii="Times New Roman" w:hAnsi="Times New Roman" w:cs="Times New Roman"/>
          <w:bCs/>
          <w:sz w:val="24"/>
          <w:szCs w:val="24"/>
        </w:rPr>
        <w:t xml:space="preserve">− w zakresie rozumienia i tworzenia informacji, </w:t>
      </w:r>
    </w:p>
    <w:p w14:paraId="428DDA75" w14:textId="77777777" w:rsidR="00C5358B" w:rsidRPr="00C5358B" w:rsidRDefault="00C5358B" w:rsidP="00C5358B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5358B">
        <w:rPr>
          <w:rFonts w:ascii="Times New Roman" w:hAnsi="Times New Roman" w:cs="Times New Roman"/>
          <w:bCs/>
          <w:sz w:val="24"/>
          <w:szCs w:val="24"/>
        </w:rPr>
        <w:t xml:space="preserve">− matematyczne oraz kompetencje w zakresie nauk przyrodniczych, technologii i inżynierii, </w:t>
      </w:r>
    </w:p>
    <w:p w14:paraId="18D0E7D8" w14:textId="77777777" w:rsidR="00C5358B" w:rsidRPr="00C5358B" w:rsidRDefault="00C5358B" w:rsidP="00C5358B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5358B">
        <w:rPr>
          <w:rFonts w:ascii="Times New Roman" w:hAnsi="Times New Roman" w:cs="Times New Roman"/>
          <w:bCs/>
          <w:sz w:val="24"/>
          <w:szCs w:val="24"/>
        </w:rPr>
        <w:t xml:space="preserve">− osobiste, społeczne i w zakresie umiejętności uczenia się, </w:t>
      </w:r>
    </w:p>
    <w:p w14:paraId="39958DDF" w14:textId="77777777" w:rsidR="00C5358B" w:rsidRPr="00C5358B" w:rsidRDefault="00C5358B" w:rsidP="00C5358B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5358B">
        <w:rPr>
          <w:rFonts w:ascii="Times New Roman" w:hAnsi="Times New Roman" w:cs="Times New Roman"/>
          <w:bCs/>
          <w:sz w:val="24"/>
          <w:szCs w:val="24"/>
        </w:rPr>
        <w:t xml:space="preserve">− w zakresie przedsiębiorczości, </w:t>
      </w:r>
    </w:p>
    <w:p w14:paraId="66F6F207" w14:textId="630CEA87" w:rsidR="00C5358B" w:rsidRDefault="00C5358B" w:rsidP="00C5358B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5358B">
        <w:rPr>
          <w:rFonts w:ascii="Times New Roman" w:hAnsi="Times New Roman" w:cs="Times New Roman"/>
          <w:bCs/>
          <w:sz w:val="24"/>
          <w:szCs w:val="24"/>
        </w:rPr>
        <w:t>− w zakresie świadomości i ekspresji kulturalnej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46D3A273" w14:textId="544B855C" w:rsidR="00C5358B" w:rsidRPr="00C5358B" w:rsidRDefault="00C5358B" w:rsidP="00C5358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5358B">
        <w:rPr>
          <w:rFonts w:ascii="Times New Roman" w:hAnsi="Times New Roman" w:cs="Times New Roman"/>
          <w:b/>
          <w:sz w:val="24"/>
          <w:szCs w:val="24"/>
        </w:rPr>
        <w:t>Cele ogólne</w:t>
      </w:r>
      <w:r w:rsidRPr="00C5358B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14:paraId="16833CB5" w14:textId="2C065E7A" w:rsidR="00C5358B" w:rsidRPr="00C5358B" w:rsidRDefault="00C5358B" w:rsidP="00C5358B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</w:rPr>
      </w:pPr>
      <w:r w:rsidRPr="00C5358B">
        <w:rPr>
          <w:rFonts w:ascii="Times New Roman" w:hAnsi="Times New Roman" w:cs="Times New Roman"/>
          <w:b/>
          <w:sz w:val="24"/>
          <w:szCs w:val="24"/>
        </w:rPr>
        <w:t xml:space="preserve">Obszar </w:t>
      </w:r>
      <w:r w:rsidRPr="00C5358B">
        <w:rPr>
          <w:rFonts w:ascii="Times New Roman" w:hAnsi="Times New Roman" w:cs="Times New Roman"/>
          <w:b/>
          <w:sz w:val="24"/>
          <w:szCs w:val="24"/>
        </w:rPr>
        <w:t>fizyczny</w:t>
      </w:r>
      <w:r w:rsidRPr="00C5358B">
        <w:rPr>
          <w:rFonts w:ascii="Times New Roman" w:hAnsi="Times New Roman" w:cs="Times New Roman"/>
          <w:b/>
          <w:sz w:val="24"/>
          <w:szCs w:val="24"/>
        </w:rPr>
        <w:t>:</w:t>
      </w:r>
    </w:p>
    <w:p w14:paraId="049D22BB" w14:textId="77777777" w:rsidR="00C5358B" w:rsidRPr="00C5358B" w:rsidRDefault="00C5358B" w:rsidP="00C5358B">
      <w:pPr>
        <w:spacing w:line="240" w:lineRule="auto"/>
        <w:rPr>
          <w:rFonts w:ascii="Times New Roman" w:hAnsi="Times New Roman" w:cs="Times New Roman"/>
          <w:bCs/>
        </w:rPr>
      </w:pPr>
      <w:r w:rsidRPr="00C5358B">
        <w:rPr>
          <w:rFonts w:ascii="Times New Roman" w:hAnsi="Times New Roman" w:cs="Times New Roman"/>
          <w:bCs/>
        </w:rPr>
        <w:t xml:space="preserve">• Rozwijanie sprawności manualnej. </w:t>
      </w:r>
    </w:p>
    <w:p w14:paraId="063E9925" w14:textId="77777777" w:rsidR="00C5358B" w:rsidRPr="00C5358B" w:rsidRDefault="00C5358B" w:rsidP="00C5358B">
      <w:pPr>
        <w:spacing w:line="240" w:lineRule="auto"/>
        <w:rPr>
          <w:rFonts w:ascii="Times New Roman" w:hAnsi="Times New Roman" w:cs="Times New Roman"/>
          <w:bCs/>
        </w:rPr>
      </w:pPr>
      <w:r w:rsidRPr="00C5358B">
        <w:rPr>
          <w:rFonts w:ascii="Times New Roman" w:hAnsi="Times New Roman" w:cs="Times New Roman"/>
          <w:bCs/>
        </w:rPr>
        <w:t xml:space="preserve">• Rozwijanie sprawności ruchowej poprzez zabawy ruchowe. </w:t>
      </w:r>
    </w:p>
    <w:p w14:paraId="6B1FB00A" w14:textId="77777777" w:rsidR="00C5358B" w:rsidRPr="00C5358B" w:rsidRDefault="00C5358B" w:rsidP="00C5358B">
      <w:pPr>
        <w:spacing w:line="240" w:lineRule="auto"/>
        <w:rPr>
          <w:rFonts w:ascii="Times New Roman" w:hAnsi="Times New Roman" w:cs="Times New Roman"/>
          <w:bCs/>
        </w:rPr>
      </w:pPr>
      <w:r w:rsidRPr="00C5358B">
        <w:rPr>
          <w:rFonts w:ascii="Times New Roman" w:hAnsi="Times New Roman" w:cs="Times New Roman"/>
          <w:bCs/>
        </w:rPr>
        <w:t xml:space="preserve">• Rozwijanie umiejętności samoobsługowych. </w:t>
      </w:r>
    </w:p>
    <w:p w14:paraId="670AF743" w14:textId="77777777" w:rsidR="00C5358B" w:rsidRPr="00C5358B" w:rsidRDefault="00C5358B" w:rsidP="00C5358B">
      <w:pPr>
        <w:spacing w:line="240" w:lineRule="auto"/>
        <w:rPr>
          <w:rFonts w:ascii="Times New Roman" w:hAnsi="Times New Roman" w:cs="Times New Roman"/>
          <w:bCs/>
        </w:rPr>
      </w:pPr>
      <w:r w:rsidRPr="00C5358B">
        <w:rPr>
          <w:rFonts w:ascii="Times New Roman" w:hAnsi="Times New Roman" w:cs="Times New Roman"/>
          <w:bCs/>
        </w:rPr>
        <w:t xml:space="preserve">• Rozwijanie koordynacji wzrokowo-ruchowej. </w:t>
      </w:r>
    </w:p>
    <w:p w14:paraId="3EC6F7D6" w14:textId="2ABCBE6D" w:rsidR="00C5358B" w:rsidRPr="00C5358B" w:rsidRDefault="00C5358B" w:rsidP="00C5358B">
      <w:pPr>
        <w:spacing w:line="240" w:lineRule="auto"/>
        <w:rPr>
          <w:rFonts w:ascii="Times New Roman" w:hAnsi="Times New Roman" w:cs="Times New Roman"/>
          <w:bCs/>
        </w:rPr>
      </w:pPr>
      <w:r w:rsidRPr="00C5358B">
        <w:rPr>
          <w:rFonts w:ascii="Times New Roman" w:hAnsi="Times New Roman" w:cs="Times New Roman"/>
          <w:bCs/>
        </w:rPr>
        <w:t>• Rozwijanie percepcji słuchowej</w:t>
      </w:r>
      <w:r w:rsidRPr="00C5358B">
        <w:rPr>
          <w:rFonts w:ascii="Times New Roman" w:hAnsi="Times New Roman" w:cs="Times New Roman"/>
          <w:bCs/>
        </w:rPr>
        <w:t>.</w:t>
      </w:r>
    </w:p>
    <w:p w14:paraId="2BE5F80C" w14:textId="4C30B1AD" w:rsidR="00C5358B" w:rsidRPr="00C5358B" w:rsidRDefault="00C5358B" w:rsidP="00C5358B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</w:rPr>
      </w:pPr>
      <w:r w:rsidRPr="00C5358B">
        <w:rPr>
          <w:rFonts w:ascii="Times New Roman" w:hAnsi="Times New Roman" w:cs="Times New Roman"/>
          <w:b/>
        </w:rPr>
        <w:t xml:space="preserve">Obszar </w:t>
      </w:r>
      <w:r w:rsidRPr="00C5358B">
        <w:rPr>
          <w:rFonts w:ascii="Times New Roman" w:hAnsi="Times New Roman" w:cs="Times New Roman"/>
          <w:b/>
        </w:rPr>
        <w:t>emocjonalny</w:t>
      </w:r>
      <w:r w:rsidRPr="00C5358B">
        <w:rPr>
          <w:rFonts w:ascii="Times New Roman" w:hAnsi="Times New Roman" w:cs="Times New Roman"/>
          <w:b/>
        </w:rPr>
        <w:t>:</w:t>
      </w:r>
    </w:p>
    <w:p w14:paraId="2B39C004" w14:textId="77777777" w:rsidR="00C5358B" w:rsidRPr="00C5358B" w:rsidRDefault="00C5358B" w:rsidP="00C5358B">
      <w:pPr>
        <w:spacing w:line="240" w:lineRule="auto"/>
        <w:rPr>
          <w:rFonts w:ascii="Times New Roman" w:hAnsi="Times New Roman" w:cs="Times New Roman"/>
          <w:bCs/>
        </w:rPr>
      </w:pPr>
      <w:r w:rsidRPr="00C5358B">
        <w:rPr>
          <w:rFonts w:ascii="Times New Roman" w:hAnsi="Times New Roman" w:cs="Times New Roman"/>
          <w:bCs/>
        </w:rPr>
        <w:t xml:space="preserve">• Kształtowanie umiejętności wyrażania uczuć w różnych formach ekspresji. </w:t>
      </w:r>
    </w:p>
    <w:p w14:paraId="3CA109E8" w14:textId="77777777" w:rsidR="00C5358B" w:rsidRPr="00C5358B" w:rsidRDefault="00C5358B" w:rsidP="00C5358B">
      <w:pPr>
        <w:spacing w:line="240" w:lineRule="auto"/>
        <w:rPr>
          <w:rFonts w:ascii="Times New Roman" w:hAnsi="Times New Roman" w:cs="Times New Roman"/>
          <w:bCs/>
        </w:rPr>
      </w:pPr>
      <w:r w:rsidRPr="00C5358B">
        <w:rPr>
          <w:rFonts w:ascii="Times New Roman" w:hAnsi="Times New Roman" w:cs="Times New Roman"/>
          <w:bCs/>
        </w:rPr>
        <w:t>• Rozwijanie więzi emocjonalnej z rodziną i przywiązania do najbliższych.</w:t>
      </w:r>
    </w:p>
    <w:p w14:paraId="3B772998" w14:textId="77777777" w:rsidR="00C5358B" w:rsidRPr="00C5358B" w:rsidRDefault="00C5358B" w:rsidP="00C5358B">
      <w:pPr>
        <w:spacing w:line="240" w:lineRule="auto"/>
        <w:rPr>
          <w:rFonts w:ascii="Times New Roman" w:hAnsi="Times New Roman" w:cs="Times New Roman"/>
          <w:bCs/>
        </w:rPr>
      </w:pPr>
      <w:r w:rsidRPr="00C5358B">
        <w:rPr>
          <w:rFonts w:ascii="Times New Roman" w:hAnsi="Times New Roman" w:cs="Times New Roman"/>
          <w:bCs/>
        </w:rPr>
        <w:t xml:space="preserve">• Kształtowanie opiekuńczej postawy wobec zwierząt. </w:t>
      </w:r>
    </w:p>
    <w:p w14:paraId="63168A3E" w14:textId="6583750C" w:rsidR="00C5358B" w:rsidRDefault="00C5358B" w:rsidP="00C5358B">
      <w:pPr>
        <w:spacing w:line="240" w:lineRule="auto"/>
        <w:rPr>
          <w:rFonts w:ascii="Times New Roman" w:hAnsi="Times New Roman" w:cs="Times New Roman"/>
          <w:bCs/>
        </w:rPr>
      </w:pPr>
      <w:r w:rsidRPr="00C5358B">
        <w:rPr>
          <w:rFonts w:ascii="Times New Roman" w:hAnsi="Times New Roman" w:cs="Times New Roman"/>
          <w:bCs/>
        </w:rPr>
        <w:t>• Rozwijanie zainteresowań przyrodniczych i pozytywnego stosunku do przyrody</w:t>
      </w:r>
      <w:r w:rsidRPr="00C5358B">
        <w:rPr>
          <w:rFonts w:ascii="Times New Roman" w:hAnsi="Times New Roman" w:cs="Times New Roman"/>
          <w:bCs/>
        </w:rPr>
        <w:t>.</w:t>
      </w:r>
    </w:p>
    <w:p w14:paraId="5468D1D5" w14:textId="337B1C55" w:rsidR="00C5358B" w:rsidRDefault="00C5358B" w:rsidP="00C5358B">
      <w:pPr>
        <w:pStyle w:val="Akapitzlist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</w:rPr>
      </w:pPr>
      <w:r w:rsidRPr="00C5358B">
        <w:rPr>
          <w:rFonts w:ascii="Times New Roman" w:hAnsi="Times New Roman" w:cs="Times New Roman"/>
          <w:b/>
        </w:rPr>
        <w:t xml:space="preserve">Obszar </w:t>
      </w:r>
      <w:r w:rsidRPr="00C5358B">
        <w:rPr>
          <w:rFonts w:ascii="Times New Roman" w:hAnsi="Times New Roman" w:cs="Times New Roman"/>
          <w:b/>
        </w:rPr>
        <w:t>społeczny</w:t>
      </w:r>
      <w:r>
        <w:rPr>
          <w:rFonts w:ascii="Times New Roman" w:hAnsi="Times New Roman" w:cs="Times New Roman"/>
          <w:b/>
        </w:rPr>
        <w:t>:</w:t>
      </w:r>
    </w:p>
    <w:p w14:paraId="546FA72E" w14:textId="77777777" w:rsidR="001772BC" w:rsidRPr="001772BC" w:rsidRDefault="001772BC" w:rsidP="00C5358B">
      <w:pPr>
        <w:spacing w:line="240" w:lineRule="auto"/>
        <w:rPr>
          <w:rFonts w:ascii="Times New Roman" w:hAnsi="Times New Roman" w:cs="Times New Roman"/>
          <w:bCs/>
        </w:rPr>
      </w:pPr>
      <w:r w:rsidRPr="001772BC">
        <w:rPr>
          <w:rFonts w:ascii="Times New Roman" w:hAnsi="Times New Roman" w:cs="Times New Roman"/>
          <w:bCs/>
        </w:rPr>
        <w:t xml:space="preserve">• Kształtowanie odpowiedzialności za własne bezpieczeństwo podczas zabaw na świeżym powietrzu. </w:t>
      </w:r>
    </w:p>
    <w:p w14:paraId="1A2C5276" w14:textId="77777777" w:rsidR="001772BC" w:rsidRPr="001772BC" w:rsidRDefault="001772BC" w:rsidP="00C5358B">
      <w:pPr>
        <w:spacing w:line="240" w:lineRule="auto"/>
        <w:rPr>
          <w:rFonts w:ascii="Times New Roman" w:hAnsi="Times New Roman" w:cs="Times New Roman"/>
          <w:bCs/>
        </w:rPr>
      </w:pPr>
      <w:r w:rsidRPr="001772BC">
        <w:rPr>
          <w:rFonts w:ascii="Times New Roman" w:hAnsi="Times New Roman" w:cs="Times New Roman"/>
          <w:bCs/>
        </w:rPr>
        <w:t xml:space="preserve">• Uwrażliwienie dzieci na przestrzeganie zasad bezpieczeństwa w czasie zabaw na śniegu i lodzie. </w:t>
      </w:r>
    </w:p>
    <w:p w14:paraId="6AFD5E07" w14:textId="77777777" w:rsidR="001772BC" w:rsidRPr="001772BC" w:rsidRDefault="001772BC" w:rsidP="00C5358B">
      <w:pPr>
        <w:spacing w:line="240" w:lineRule="auto"/>
        <w:rPr>
          <w:rFonts w:ascii="Times New Roman" w:hAnsi="Times New Roman" w:cs="Times New Roman"/>
          <w:bCs/>
        </w:rPr>
      </w:pPr>
      <w:r w:rsidRPr="001772BC">
        <w:rPr>
          <w:rFonts w:ascii="Times New Roman" w:hAnsi="Times New Roman" w:cs="Times New Roman"/>
          <w:bCs/>
        </w:rPr>
        <w:t xml:space="preserve">• Rozwijanie sprawności ruchowej i współpracy w grupie podczas zabaw na świeżym powietrzu. </w:t>
      </w:r>
    </w:p>
    <w:p w14:paraId="355416EB" w14:textId="31642C1F" w:rsidR="001772BC" w:rsidRPr="001772BC" w:rsidRDefault="001772BC" w:rsidP="00C5358B">
      <w:pPr>
        <w:spacing w:line="240" w:lineRule="auto"/>
        <w:rPr>
          <w:rFonts w:ascii="Times New Roman" w:hAnsi="Times New Roman" w:cs="Times New Roman"/>
          <w:bCs/>
        </w:rPr>
      </w:pPr>
      <w:r w:rsidRPr="001772BC">
        <w:rPr>
          <w:rFonts w:ascii="Times New Roman" w:hAnsi="Times New Roman" w:cs="Times New Roman"/>
          <w:bCs/>
        </w:rPr>
        <w:t xml:space="preserve">• Rozwijanie umiejętności uważnego słuchania, wypowiadania się na dany temat i czekania na swoją kolej. </w:t>
      </w:r>
    </w:p>
    <w:p w14:paraId="7901570E" w14:textId="77777777" w:rsidR="001772BC" w:rsidRPr="001772BC" w:rsidRDefault="001772BC" w:rsidP="00C5358B">
      <w:pPr>
        <w:spacing w:line="240" w:lineRule="auto"/>
        <w:rPr>
          <w:rFonts w:ascii="Times New Roman" w:hAnsi="Times New Roman" w:cs="Times New Roman"/>
          <w:bCs/>
        </w:rPr>
      </w:pPr>
      <w:r w:rsidRPr="001772BC">
        <w:rPr>
          <w:rFonts w:ascii="Times New Roman" w:hAnsi="Times New Roman" w:cs="Times New Roman"/>
          <w:bCs/>
        </w:rPr>
        <w:t xml:space="preserve">• Uświadomienie konieczności ubierania się stosownie do warunków atmosferycznych występujących w danej porze roku. </w:t>
      </w:r>
    </w:p>
    <w:p w14:paraId="16DFBDA1" w14:textId="77777777" w:rsidR="001772BC" w:rsidRPr="001772BC" w:rsidRDefault="001772BC" w:rsidP="00C5358B">
      <w:pPr>
        <w:spacing w:line="240" w:lineRule="auto"/>
        <w:rPr>
          <w:rFonts w:ascii="Times New Roman" w:hAnsi="Times New Roman" w:cs="Times New Roman"/>
          <w:bCs/>
        </w:rPr>
      </w:pPr>
      <w:r w:rsidRPr="001772BC">
        <w:rPr>
          <w:rFonts w:ascii="Times New Roman" w:hAnsi="Times New Roman" w:cs="Times New Roman"/>
          <w:bCs/>
        </w:rPr>
        <w:t xml:space="preserve">• Wdrażanie do używania zwrotów grzecznościowych w określonych sytuacjach. </w:t>
      </w:r>
    </w:p>
    <w:p w14:paraId="71D0ACBD" w14:textId="4375BCFB" w:rsidR="00C5358B" w:rsidRPr="001772BC" w:rsidRDefault="001772BC" w:rsidP="00C5358B">
      <w:pPr>
        <w:spacing w:line="240" w:lineRule="auto"/>
        <w:rPr>
          <w:rFonts w:ascii="Times New Roman" w:hAnsi="Times New Roman" w:cs="Times New Roman"/>
          <w:bCs/>
        </w:rPr>
      </w:pPr>
      <w:r w:rsidRPr="001772BC">
        <w:rPr>
          <w:rFonts w:ascii="Times New Roman" w:hAnsi="Times New Roman" w:cs="Times New Roman"/>
          <w:bCs/>
        </w:rPr>
        <w:t>• Kształtowanie systemu wartości oraz wzbogacanie wiedzy dziecka na temat wartości uniwersalnych.</w:t>
      </w:r>
    </w:p>
    <w:p w14:paraId="78E277E2" w14:textId="35ABA6A1" w:rsidR="00C5358B" w:rsidRDefault="001772BC" w:rsidP="001772B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1772BC">
        <w:rPr>
          <w:rFonts w:ascii="Times New Roman" w:hAnsi="Times New Roman" w:cs="Times New Roman"/>
          <w:b/>
          <w:bCs/>
        </w:rPr>
        <w:t xml:space="preserve">Obszar </w:t>
      </w:r>
      <w:r w:rsidRPr="001772BC">
        <w:rPr>
          <w:rFonts w:ascii="Times New Roman" w:hAnsi="Times New Roman" w:cs="Times New Roman"/>
          <w:b/>
          <w:bCs/>
        </w:rPr>
        <w:t>poznawczy</w:t>
      </w:r>
    </w:p>
    <w:p w14:paraId="60A5E282" w14:textId="77777777" w:rsidR="001772BC" w:rsidRPr="001772BC" w:rsidRDefault="001772BC" w:rsidP="001772BC">
      <w:pPr>
        <w:rPr>
          <w:rFonts w:ascii="Times New Roman" w:hAnsi="Times New Roman" w:cs="Times New Roman"/>
        </w:rPr>
      </w:pPr>
      <w:r w:rsidRPr="001772BC">
        <w:rPr>
          <w:rFonts w:ascii="Times New Roman" w:hAnsi="Times New Roman" w:cs="Times New Roman"/>
        </w:rPr>
        <w:lastRenderedPageBreak/>
        <w:t xml:space="preserve">• Kształtowanie rozumienia rytmicznej organizacji czasu – miesiące i pory roku. </w:t>
      </w:r>
    </w:p>
    <w:p w14:paraId="3D3F316C" w14:textId="77777777" w:rsidR="001772BC" w:rsidRPr="001772BC" w:rsidRDefault="001772BC" w:rsidP="001772BC">
      <w:pPr>
        <w:rPr>
          <w:rFonts w:ascii="Times New Roman" w:hAnsi="Times New Roman" w:cs="Times New Roman"/>
        </w:rPr>
      </w:pPr>
      <w:r w:rsidRPr="001772BC">
        <w:rPr>
          <w:rFonts w:ascii="Times New Roman" w:hAnsi="Times New Roman" w:cs="Times New Roman"/>
        </w:rPr>
        <w:t xml:space="preserve">• Rozwijanie umiejętności skupienia uwagi i udzielania odpowiedzi na pytania. </w:t>
      </w:r>
    </w:p>
    <w:p w14:paraId="1012D035" w14:textId="77777777" w:rsidR="001772BC" w:rsidRPr="001772BC" w:rsidRDefault="001772BC" w:rsidP="001772BC">
      <w:pPr>
        <w:rPr>
          <w:rFonts w:ascii="Times New Roman" w:hAnsi="Times New Roman" w:cs="Times New Roman"/>
        </w:rPr>
      </w:pPr>
      <w:r w:rsidRPr="001772BC">
        <w:rPr>
          <w:rFonts w:ascii="Times New Roman" w:hAnsi="Times New Roman" w:cs="Times New Roman"/>
        </w:rPr>
        <w:t xml:space="preserve">• Poznanie prostych zjawisk przyrodniczo-fizycznych poprzez przeprowadzanie prostych doświadczeń. </w:t>
      </w:r>
    </w:p>
    <w:p w14:paraId="3635C602" w14:textId="77777777" w:rsidR="001772BC" w:rsidRPr="001772BC" w:rsidRDefault="001772BC" w:rsidP="001772BC">
      <w:pPr>
        <w:rPr>
          <w:rFonts w:ascii="Times New Roman" w:hAnsi="Times New Roman" w:cs="Times New Roman"/>
        </w:rPr>
      </w:pPr>
      <w:r w:rsidRPr="001772BC">
        <w:rPr>
          <w:rFonts w:ascii="Times New Roman" w:hAnsi="Times New Roman" w:cs="Times New Roman"/>
        </w:rPr>
        <w:t xml:space="preserve">• Rozwijanie poczucia rytmu i umiejętności wokalnych. </w:t>
      </w:r>
    </w:p>
    <w:p w14:paraId="603BAD1D" w14:textId="77777777" w:rsidR="001772BC" w:rsidRPr="001772BC" w:rsidRDefault="001772BC" w:rsidP="001772BC">
      <w:pPr>
        <w:rPr>
          <w:rFonts w:ascii="Times New Roman" w:hAnsi="Times New Roman" w:cs="Times New Roman"/>
        </w:rPr>
      </w:pPr>
      <w:r w:rsidRPr="001772BC">
        <w:rPr>
          <w:rFonts w:ascii="Times New Roman" w:hAnsi="Times New Roman" w:cs="Times New Roman"/>
        </w:rPr>
        <w:t xml:space="preserve">• Zapoznanie dzieci z dawnymi grami i zabawami. </w:t>
      </w:r>
    </w:p>
    <w:p w14:paraId="0488E3C7" w14:textId="77777777" w:rsidR="001772BC" w:rsidRPr="001772BC" w:rsidRDefault="001772BC" w:rsidP="001772BC">
      <w:pPr>
        <w:rPr>
          <w:rFonts w:ascii="Times New Roman" w:hAnsi="Times New Roman" w:cs="Times New Roman"/>
        </w:rPr>
      </w:pPr>
      <w:r w:rsidRPr="001772BC">
        <w:rPr>
          <w:rFonts w:ascii="Times New Roman" w:hAnsi="Times New Roman" w:cs="Times New Roman"/>
        </w:rPr>
        <w:t xml:space="preserve">• Wzbogacanie wiedzy dziecka na temat świata przyrody, kształtowanie świadomości ekologicznej. </w:t>
      </w:r>
    </w:p>
    <w:p w14:paraId="3017BF81" w14:textId="1A1A7861" w:rsidR="001772BC" w:rsidRPr="001772BC" w:rsidRDefault="001772BC" w:rsidP="001772BC">
      <w:pPr>
        <w:rPr>
          <w:rFonts w:ascii="Times New Roman" w:hAnsi="Times New Roman" w:cs="Times New Roman"/>
        </w:rPr>
      </w:pPr>
      <w:r w:rsidRPr="001772BC">
        <w:rPr>
          <w:rFonts w:ascii="Times New Roman" w:hAnsi="Times New Roman" w:cs="Times New Roman"/>
        </w:rPr>
        <w:t xml:space="preserve">• Rozwijanie mowy i myślenia. </w:t>
      </w:r>
    </w:p>
    <w:p w14:paraId="447F65E1" w14:textId="12970829" w:rsidR="001772BC" w:rsidRDefault="001772BC" w:rsidP="001772BC">
      <w:pPr>
        <w:rPr>
          <w:rFonts w:ascii="Times New Roman" w:hAnsi="Times New Roman" w:cs="Times New Roman"/>
        </w:rPr>
      </w:pPr>
      <w:r w:rsidRPr="001772BC">
        <w:rPr>
          <w:rFonts w:ascii="Times New Roman" w:hAnsi="Times New Roman" w:cs="Times New Roman"/>
        </w:rPr>
        <w:t>• Wsparcie całościowego rozwoju dziecka w toku twórczych działań plastycznych</w:t>
      </w:r>
      <w:r>
        <w:rPr>
          <w:rFonts w:ascii="Times New Roman" w:hAnsi="Times New Roman" w:cs="Times New Roman"/>
        </w:rPr>
        <w:t>.</w:t>
      </w:r>
    </w:p>
    <w:p w14:paraId="353D7B2E" w14:textId="77777777" w:rsidR="001772BC" w:rsidRDefault="001772BC" w:rsidP="001772BC">
      <w:pPr>
        <w:rPr>
          <w:rFonts w:ascii="Times New Roman" w:hAnsi="Times New Roman" w:cs="Times New Roman"/>
        </w:rPr>
      </w:pPr>
    </w:p>
    <w:p w14:paraId="5385A3B1" w14:textId="3202F7D5" w:rsidR="001772BC" w:rsidRPr="001772BC" w:rsidRDefault="001772BC" w:rsidP="001772BC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1772BC">
        <w:rPr>
          <w:rFonts w:ascii="Times New Roman" w:hAnsi="Times New Roman"/>
          <w:color w:val="000000"/>
          <w:sz w:val="28"/>
          <w:szCs w:val="28"/>
        </w:rPr>
        <w:t>Krąg tematyczny</w:t>
      </w:r>
      <w:r w:rsidRPr="001772BC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1772BC">
        <w:rPr>
          <w:rFonts w:ascii="Times New Roman" w:hAnsi="Times New Roman"/>
          <w:b/>
          <w:i/>
          <w:iCs/>
          <w:color w:val="000000"/>
          <w:sz w:val="28"/>
          <w:szCs w:val="28"/>
        </w:rPr>
        <w:t>Postanowienia noworoczn</w:t>
      </w:r>
      <w:r w:rsidRPr="001772BC">
        <w:rPr>
          <w:rFonts w:ascii="Times New Roman" w:hAnsi="Times New Roman"/>
          <w:b/>
          <w:i/>
          <w:iCs/>
          <w:color w:val="000000"/>
          <w:sz w:val="28"/>
          <w:szCs w:val="28"/>
        </w:rPr>
        <w:t xml:space="preserve">e: </w:t>
      </w:r>
    </w:p>
    <w:p w14:paraId="2208D75E" w14:textId="77777777" w:rsidR="001772BC" w:rsidRPr="001772BC" w:rsidRDefault="001772BC" w:rsidP="001772BC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1772BC">
        <w:rPr>
          <w:rFonts w:ascii="Times New Roman" w:hAnsi="Times New Roman"/>
          <w:b/>
          <w:color w:val="000000"/>
          <w:sz w:val="24"/>
          <w:szCs w:val="24"/>
        </w:rPr>
        <w:t>Treści programowe:</w:t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15CECF6C" w14:textId="77777777" w:rsidR="001772BC" w:rsidRPr="001772BC" w:rsidRDefault="001772BC" w:rsidP="001772BC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1772BC">
        <w:rPr>
          <w:rFonts w:ascii="Times New Roman" w:hAnsi="Times New Roman"/>
          <w:b/>
          <w:color w:val="000000"/>
          <w:sz w:val="24"/>
          <w:szCs w:val="24"/>
        </w:rPr>
        <w:t>Fizyczny obszar rozwoju dziecka</w:t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5FA00FD8" w14:textId="1F297DE0" w:rsidR="001772BC" w:rsidRPr="001772BC" w:rsidRDefault="001772BC" w:rsidP="001772BC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1772BC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11C4539" w14:textId="77777777" w:rsidR="001772BC" w:rsidRDefault="001772BC" w:rsidP="001772BC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772BC">
        <w:rPr>
          <w:rFonts w:ascii="Times New Roman" w:hAnsi="Times New Roman"/>
          <w:bCs/>
          <w:color w:val="000000"/>
          <w:sz w:val="24"/>
          <w:szCs w:val="24"/>
        </w:rPr>
        <w:t>korzystanie z własnych zmysłów: rozpoznawanie smaku, zapachu, słyszanych dźwięków, rozpoznawanie za pomocą wzroku, dotyku,</w:t>
      </w:r>
    </w:p>
    <w:p w14:paraId="3DA1E79F" w14:textId="77777777" w:rsidR="001772BC" w:rsidRDefault="001772BC" w:rsidP="001772BC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772BC">
        <w:rPr>
          <w:rFonts w:ascii="Times New Roman" w:hAnsi="Times New Roman"/>
          <w:bCs/>
          <w:color w:val="000000"/>
          <w:sz w:val="24"/>
          <w:szCs w:val="24"/>
        </w:rPr>
        <w:t>korzystanie z toalety,</w:t>
      </w:r>
    </w:p>
    <w:p w14:paraId="783FB7DD" w14:textId="77777777" w:rsidR="001772BC" w:rsidRDefault="001772BC" w:rsidP="001772BC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772BC">
        <w:rPr>
          <w:rFonts w:ascii="Times New Roman" w:hAnsi="Times New Roman"/>
          <w:bCs/>
          <w:color w:val="000000"/>
          <w:sz w:val="24"/>
          <w:szCs w:val="24"/>
        </w:rPr>
        <w:t>udział w porządkowaniu sali po skończonej zabawie.</w:t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4B70F4A" w14:textId="3B48F083" w:rsidR="001772BC" w:rsidRPr="001772BC" w:rsidRDefault="001772BC" w:rsidP="001772BC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772BC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284D385D" w14:textId="77777777" w:rsidR="001772BC" w:rsidRDefault="001772BC" w:rsidP="001772BC">
      <w:pPr>
        <w:pStyle w:val="Akapitzlist"/>
        <w:numPr>
          <w:ilvl w:val="0"/>
          <w:numId w:val="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772BC">
        <w:rPr>
          <w:rFonts w:ascii="Times New Roman" w:hAnsi="Times New Roman"/>
          <w:bCs/>
          <w:color w:val="000000"/>
          <w:sz w:val="24"/>
          <w:szCs w:val="24"/>
        </w:rPr>
        <w:t>rozwijanie sprawności całego ciała (w toku wykonywania czynności samoobsługowych, zabaw ruchowych);</w:t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75ED9F9" w14:textId="77777777" w:rsidR="001772BC" w:rsidRDefault="001772BC" w:rsidP="001772BC">
      <w:pPr>
        <w:pStyle w:val="Akapitzlist"/>
        <w:numPr>
          <w:ilvl w:val="0"/>
          <w:numId w:val="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772BC">
        <w:rPr>
          <w:rFonts w:ascii="Times New Roman" w:hAnsi="Times New Roman"/>
          <w:bCs/>
          <w:color w:val="000000"/>
          <w:sz w:val="24"/>
          <w:szCs w:val="24"/>
        </w:rPr>
        <w:t>nabywanie koordynacji ruchowej</w:t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80B0415" w14:textId="77777777" w:rsidR="001772BC" w:rsidRDefault="001772BC" w:rsidP="001772BC">
      <w:pPr>
        <w:pStyle w:val="Akapitzlist"/>
        <w:numPr>
          <w:ilvl w:val="0"/>
          <w:numId w:val="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772BC">
        <w:rPr>
          <w:rFonts w:ascii="Times New Roman" w:hAnsi="Times New Roman"/>
          <w:bCs/>
          <w:color w:val="000000"/>
          <w:sz w:val="24"/>
          <w:szCs w:val="24"/>
        </w:rPr>
        <w:t>nabywanie koordynacji wzrokowo-ruchowej, np. powtarzanie prostych ruchów innej osoby w czasie zabawy,</w:t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CCC3E78" w14:textId="441D030E" w:rsidR="001772BC" w:rsidRPr="001772BC" w:rsidRDefault="001772BC" w:rsidP="001772BC">
      <w:pPr>
        <w:pStyle w:val="Akapitzlist"/>
        <w:numPr>
          <w:ilvl w:val="0"/>
          <w:numId w:val="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1772BC">
        <w:rPr>
          <w:rFonts w:ascii="Times New Roman" w:hAnsi="Times New Roman"/>
          <w:bCs/>
          <w:color w:val="000000"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papieru).</w:t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F389269" w14:textId="77777777" w:rsidR="001772BC" w:rsidRDefault="001772BC" w:rsidP="001772BC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1772BC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1EBCC3DB" w14:textId="77777777" w:rsidR="001772BC" w:rsidRPr="001772BC" w:rsidRDefault="001772BC" w:rsidP="001772BC">
      <w:pPr>
        <w:pStyle w:val="Akapitzlist"/>
        <w:numPr>
          <w:ilvl w:val="0"/>
          <w:numId w:val="6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1772BC">
        <w:rPr>
          <w:rFonts w:ascii="Times New Roman" w:hAnsi="Times New Roman"/>
          <w:bCs/>
          <w:color w:val="000000"/>
          <w:sz w:val="24"/>
          <w:szCs w:val="24"/>
        </w:rPr>
        <w:t>uczestniczenie w zabawach rytmicznych i ruchowych,</w:t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A129957" w14:textId="77777777" w:rsidR="001772BC" w:rsidRPr="001772BC" w:rsidRDefault="001772BC" w:rsidP="001772BC">
      <w:pPr>
        <w:pStyle w:val="Akapitzlist"/>
        <w:numPr>
          <w:ilvl w:val="0"/>
          <w:numId w:val="6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1772BC">
        <w:rPr>
          <w:rFonts w:ascii="Times New Roman" w:hAnsi="Times New Roman"/>
          <w:bCs/>
          <w:color w:val="000000"/>
          <w:sz w:val="24"/>
          <w:szCs w:val="24"/>
        </w:rPr>
        <w:t>reagowanie na zmiany tempa i dynamiki utworu o dużym zróżnicowaniu,</w:t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42939D1" w14:textId="77777777" w:rsidR="001772BC" w:rsidRPr="001772BC" w:rsidRDefault="001772BC" w:rsidP="001772BC">
      <w:pPr>
        <w:pStyle w:val="Akapitzlist"/>
        <w:numPr>
          <w:ilvl w:val="0"/>
          <w:numId w:val="6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1772BC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C72AD8D" w14:textId="77777777" w:rsidR="001772BC" w:rsidRPr="001772BC" w:rsidRDefault="001772BC" w:rsidP="001772BC">
      <w:pPr>
        <w:pStyle w:val="Akapitzlist"/>
        <w:numPr>
          <w:ilvl w:val="0"/>
          <w:numId w:val="6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1772BC">
        <w:rPr>
          <w:rFonts w:ascii="Times New Roman" w:hAnsi="Times New Roman"/>
          <w:bCs/>
          <w:color w:val="000000"/>
          <w:sz w:val="24"/>
          <w:szCs w:val="24"/>
        </w:rPr>
        <w:t>uczestniczenie w zabawach konstrukcyjnych,</w:t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349071E" w14:textId="77777777" w:rsidR="001772BC" w:rsidRPr="001772BC" w:rsidRDefault="001772BC" w:rsidP="001772BC">
      <w:pPr>
        <w:pStyle w:val="Akapitzlist"/>
        <w:numPr>
          <w:ilvl w:val="0"/>
          <w:numId w:val="6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1772BC">
        <w:rPr>
          <w:rFonts w:ascii="Times New Roman" w:hAnsi="Times New Roman"/>
          <w:bCs/>
          <w:color w:val="000000"/>
          <w:sz w:val="24"/>
          <w:szCs w:val="24"/>
        </w:rPr>
        <w:t>uczestniczenie w zabawach angażujących kilka zmysłów jednocześnie.</w:t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39FD0E7" w14:textId="77777777" w:rsidR="001772BC" w:rsidRDefault="001772BC" w:rsidP="001772BC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</w:p>
    <w:p w14:paraId="067EF76A" w14:textId="3B2B9FD7" w:rsidR="001772BC" w:rsidRPr="001772BC" w:rsidRDefault="001772BC" w:rsidP="001772BC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0C853EE" w14:textId="4FE63FD3" w:rsidR="001772BC" w:rsidRDefault="001772BC" w:rsidP="001772BC">
      <w:pPr>
        <w:rPr>
          <w:rFonts w:ascii="Times New Roman" w:hAnsi="Times New Roman"/>
          <w:b/>
          <w:color w:val="000000"/>
          <w:sz w:val="24"/>
          <w:szCs w:val="24"/>
        </w:rPr>
      </w:pPr>
      <w:r w:rsidRPr="00EA1F88">
        <w:rPr>
          <w:rFonts w:ascii="Times New Roman" w:hAnsi="Times New Roman"/>
          <w:b/>
          <w:color w:val="000000"/>
          <w:sz w:val="24"/>
          <w:szCs w:val="24"/>
        </w:rPr>
        <w:lastRenderedPageBreak/>
        <w:t>Ruchowa i zdrowotna aktywność dziecka:</w:t>
      </w:r>
    </w:p>
    <w:p w14:paraId="199A0232" w14:textId="77777777" w:rsidR="00DF4E55" w:rsidRDefault="00DF4E55" w:rsidP="00DF4E55">
      <w:pPr>
        <w:pStyle w:val="Akapitzlist"/>
        <w:numPr>
          <w:ilvl w:val="0"/>
          <w:numId w:val="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DF4E55">
        <w:rPr>
          <w:rFonts w:ascii="Times New Roman" w:hAnsi="Times New Roman"/>
          <w:bCs/>
          <w:color w:val="000000"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DF4E55">
        <w:rPr>
          <w:rFonts w:ascii="Times New Roman" w:hAnsi="Times New Roman"/>
          <w:bCs/>
          <w:color w:val="000000"/>
          <w:sz w:val="24"/>
          <w:szCs w:val="24"/>
        </w:rPr>
        <w:t>czworakowania</w:t>
      </w:r>
      <w:proofErr w:type="spellEnd"/>
      <w:r w:rsidRPr="00DF4E55">
        <w:rPr>
          <w:rFonts w:ascii="Times New Roman" w:hAnsi="Times New Roman"/>
          <w:bCs/>
          <w:color w:val="000000"/>
          <w:sz w:val="24"/>
          <w:szCs w:val="24"/>
        </w:rPr>
        <w:t>, z elementami skoku, podskoku, z elementami toczenia, z elementami rzutu, chwytu, równoważnych, organizowanych metodą opowieści ruchowych, ze śpiewem,</w:t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A3FF23E" w14:textId="77777777" w:rsidR="00DF4E55" w:rsidRDefault="00DF4E55" w:rsidP="00DF4E55">
      <w:pPr>
        <w:pStyle w:val="Akapitzlist"/>
        <w:numPr>
          <w:ilvl w:val="0"/>
          <w:numId w:val="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DF4E55">
        <w:rPr>
          <w:rFonts w:ascii="Times New Roman" w:hAnsi="Times New Roman"/>
          <w:bCs/>
          <w:color w:val="000000"/>
          <w:sz w:val="24"/>
          <w:szCs w:val="24"/>
        </w:rPr>
        <w:t>przebywanie na świeżym powietrzu – uczestniczenie w spacerach, zabawach,</w:t>
      </w:r>
    </w:p>
    <w:p w14:paraId="2BC8C476" w14:textId="77777777" w:rsidR="00DF4E55" w:rsidRDefault="00DF4E55" w:rsidP="00DF4E55">
      <w:pPr>
        <w:pStyle w:val="Akapitzlist"/>
        <w:numPr>
          <w:ilvl w:val="0"/>
          <w:numId w:val="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DF4E55">
        <w:rPr>
          <w:rFonts w:ascii="Times New Roman" w:hAnsi="Times New Roman"/>
          <w:bCs/>
          <w:color w:val="000000"/>
          <w:sz w:val="24"/>
          <w:szCs w:val="24"/>
        </w:rPr>
        <w:t>dbanie o higienę poprzez: codzienne mycie całego ciała, mycie zębów po posiłkach, samodzielne korzystanie z toalety, mycie rąk, zwłaszcza po pobycie w toalecie i zabawie na świeżym powietrzu, utrzymywanie czystości odzieży, obuwia, samodzielne ubieranie się i rozbieranie, dbanie o rzeczy osobiste, codzienne zmienianie bielizny, nieużywanie cudzych grzebieni, szczotek, ręczników, zachowywanie porządku w miejscu zabawy,</w:t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AE99CD2" w14:textId="1577B0DD" w:rsidR="00DF4E55" w:rsidRPr="00DF4E55" w:rsidRDefault="00DF4E55" w:rsidP="00DF4E55">
      <w:pPr>
        <w:pStyle w:val="Akapitzlist"/>
        <w:numPr>
          <w:ilvl w:val="0"/>
          <w:numId w:val="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DF4E55">
        <w:rPr>
          <w:rFonts w:ascii="Times New Roman" w:hAnsi="Times New Roman"/>
          <w:bCs/>
          <w:color w:val="000000"/>
          <w:sz w:val="24"/>
          <w:szCs w:val="24"/>
        </w:rPr>
        <w:t>wyrabianie nawyków zdrowotnych przy każdej nadarzającej się sytuacji (np. mycie rąk po skorzystaniu z toalety, składanie w jedno miejsce ubrań podczas przygotowań do leżakowania, korzystnie z chusteczek higienicznych w razie potrzeby),</w:t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EA365BC" w14:textId="77777777" w:rsidR="00DF4E55" w:rsidRDefault="00DF4E55" w:rsidP="00DF4E55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DF4E55">
        <w:rPr>
          <w:rFonts w:ascii="Times New Roman" w:hAnsi="Times New Roman"/>
          <w:b/>
          <w:color w:val="000000"/>
          <w:sz w:val="24"/>
          <w:szCs w:val="24"/>
        </w:rPr>
        <w:t>Emocjonalny obszar rozwoju dziecka</w:t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46AB702B" w14:textId="77777777" w:rsidR="00DF4E55" w:rsidRDefault="00DF4E55" w:rsidP="00DF4E55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DF4E55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46208653" w14:textId="77777777" w:rsidR="00DF4E55" w:rsidRPr="00DF4E55" w:rsidRDefault="00DF4E55" w:rsidP="00DF4E55">
      <w:pPr>
        <w:pStyle w:val="Akapitzlist"/>
        <w:numPr>
          <w:ilvl w:val="0"/>
          <w:numId w:val="9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DF4E55">
        <w:rPr>
          <w:rFonts w:ascii="Times New Roman" w:hAnsi="Times New Roman"/>
          <w:bCs/>
          <w:color w:val="000000"/>
          <w:sz w:val="24"/>
          <w:szCs w:val="24"/>
        </w:rPr>
        <w:t>próby nazywania swoich emocji (np.: radość, smutek, złość, strach),</w:t>
      </w:r>
    </w:p>
    <w:p w14:paraId="2043EC10" w14:textId="77777777" w:rsidR="00DF4E55" w:rsidRPr="00DF4E55" w:rsidRDefault="00DF4E55" w:rsidP="00DF4E55">
      <w:pPr>
        <w:pStyle w:val="Akapitzlist"/>
        <w:numPr>
          <w:ilvl w:val="0"/>
          <w:numId w:val="9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DF4E55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6E1B867" w14:textId="3BF77B59" w:rsidR="00DF4E55" w:rsidRPr="00DF4E55" w:rsidRDefault="00DF4E55" w:rsidP="00DF4E55">
      <w:pPr>
        <w:pStyle w:val="Akapitzlist"/>
        <w:numPr>
          <w:ilvl w:val="0"/>
          <w:numId w:val="9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DF4E55">
        <w:rPr>
          <w:rFonts w:ascii="Times New Roman" w:hAnsi="Times New Roman"/>
          <w:bCs/>
          <w:color w:val="000000"/>
          <w:sz w:val="24"/>
          <w:szCs w:val="24"/>
        </w:rPr>
        <w:t>dzielenie się zabawkami z innymi dziećmi,</w:t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C6C162C" w14:textId="77777777" w:rsidR="00DF4E55" w:rsidRPr="00DF4E55" w:rsidRDefault="00DF4E55" w:rsidP="00DF4E55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DF4E55">
        <w:rPr>
          <w:rFonts w:ascii="Times New Roman" w:hAnsi="Times New Roman"/>
          <w:b/>
          <w:color w:val="000000"/>
          <w:sz w:val="24"/>
          <w:szCs w:val="24"/>
        </w:rPr>
        <w:t>Społeczny obszar rozwoju dziecka</w:t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299B45CA" w14:textId="77777777" w:rsidR="00DF4E55" w:rsidRPr="00DF4E55" w:rsidRDefault="00DF4E55" w:rsidP="00DF4E55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DF4E55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0774B60" w14:textId="77777777" w:rsidR="00DF4E55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DF4E55">
        <w:rPr>
          <w:rFonts w:ascii="Times New Roman" w:hAnsi="Times New Roman"/>
          <w:bCs/>
          <w:color w:val="000000"/>
          <w:sz w:val="24"/>
          <w:szCs w:val="24"/>
        </w:rPr>
        <w:t>podawanie swojego imienia i nazwiska,</w:t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63D12CA" w14:textId="4C165993" w:rsidR="001772BC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DF4E55">
        <w:rPr>
          <w:rFonts w:ascii="Times New Roman" w:hAnsi="Times New Roman"/>
          <w:bCs/>
          <w:color w:val="000000"/>
          <w:sz w:val="24"/>
          <w:szCs w:val="24"/>
        </w:rPr>
        <w:t>poznawanie imion i nazwisk dzieci z grupy,</w:t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1B89E64" w14:textId="2BB5686D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przestrzeganie ustalonych umów i zasad regulujących współżycie w grupie,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2A12A2E" w14:textId="38D9FBBE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BDC2E55" w14:textId="5C172A29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uczestniczenie we wspólnych zabawach,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8EA4407" w14:textId="77777777" w:rsidR="00DF4E55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odpowiadanie na pytania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14:paraId="3D763C52" w14:textId="77777777" w:rsidR="00DF4E55" w:rsidRDefault="00DF4E55" w:rsidP="00DF4E55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DCEA606" w14:textId="3ADFF992" w:rsidR="00DF4E55" w:rsidRPr="00DF4E55" w:rsidRDefault="00DF4E55" w:rsidP="00DF4E55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DF4E55">
        <w:rPr>
          <w:rFonts w:ascii="Times New Roman" w:hAnsi="Times New Roman"/>
          <w:b/>
          <w:color w:val="000000"/>
          <w:sz w:val="24"/>
          <w:szCs w:val="24"/>
        </w:rPr>
        <w:t>Poznawczy obszar rozwoju dziecka</w:t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5BC423AC" w14:textId="77777777" w:rsidR="00DF4E55" w:rsidRPr="00DF4E55" w:rsidRDefault="00DF4E55" w:rsidP="00DF4E55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DF4E55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E99621E" w14:textId="77777777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określanie tego, co dziecko lubi robić.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D55CA34" w14:textId="77777777" w:rsidR="00DF4E55" w:rsidRPr="00DF4E55" w:rsidRDefault="00DF4E55" w:rsidP="00DF4E55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DF4E55">
        <w:rPr>
          <w:rFonts w:ascii="Times New Roman" w:hAnsi="Times New Roman"/>
          <w:b/>
          <w:color w:val="000000"/>
          <w:sz w:val="24"/>
          <w:szCs w:val="24"/>
        </w:rPr>
        <w:lastRenderedPageBreak/>
        <w:t>Językowa aktywność dziecka:</w:t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4F3AF44C" w14:textId="0F4F0215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maszerowanie w rytmie muzyki lub w rytmie wystukiwanym na bębenku,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3BAE56C" w14:textId="35A0920A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wyrażanie swoich myśli, potrzeb, przeżyć w rozmowach z dorosłymi w codziennych sytuacjach;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4002398" w14:textId="729DF6FF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wypowiadanie się na temat obrazka, ilustracji, wysłuchanego tekstu,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4626360" w14:textId="60D6981B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powtarzanie krótkich rymowanek,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D8B1597" w14:textId="41B7C6A9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wypowiadanie się prostymi zdaniami,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BC83925" w14:textId="77777777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słuchanie wierszy, opowiadań, odpowiadanie na pytania dotyczące utworu literackiego.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B44FA83" w14:textId="77777777" w:rsidR="00DF4E55" w:rsidRPr="00DF4E55" w:rsidRDefault="00DF4E55" w:rsidP="00DF4E55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DF4E55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404B44AA" w14:textId="1BCB353D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słuchanie piosenek w wykonaniu nauczyciela,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295F5C4" w14:textId="618C697F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nauka prostych piosenek fragmentami metodą ze słuchu,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E022908" w14:textId="3BDCE80B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śpiewanie piosenek razem z osobą dorosłą,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3ED0706" w14:textId="4E2C6100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uczestniczenie w zabawach rytmicznych, ruchowych,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7335968" w14:textId="72FF5B24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7F9B7A9" w14:textId="2BABAA49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tworzenie galerii prac plastycznych dzieci,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2078FCF" w14:textId="77777777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słuchanie fragmentów książek i tekstów z czasopism,</w:t>
      </w:r>
    </w:p>
    <w:p w14:paraId="082517A1" w14:textId="67F9143E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uczestniczenie w zabawach naśladowczych,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20842AC" w14:textId="77777777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uczestniczenie w zabawach konstrukcyjnych.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1F28963" w14:textId="77777777" w:rsidR="00DF4E55" w:rsidRDefault="00DF4E55" w:rsidP="00DF4E55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DF4E55">
        <w:rPr>
          <w:rFonts w:ascii="Times New Roman" w:hAnsi="Times New Roman"/>
          <w:b/>
          <w:color w:val="000000"/>
          <w:sz w:val="24"/>
          <w:szCs w:val="24"/>
        </w:rPr>
        <w:t>Aktywność poznawcza</w:t>
      </w:r>
      <w:r w:rsidRPr="00DF4E55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50A3BA7F" w14:textId="77777777" w:rsidR="00DF4E55" w:rsidRPr="00DF4E55" w:rsidRDefault="00DF4E55" w:rsidP="00DF4E55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</w:p>
    <w:p w14:paraId="420283C1" w14:textId="30E1F6E6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wykorzystywanie w zabawach różnych zabawek, przedmiotów,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5854965" w14:textId="661B3DE6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uczestniczenie w zabawach organizowanych przez nauczyciela, dających dziecku satysfakcję i radość,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55D9012" w14:textId="77777777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powtarzanie z pamięci wierszy, rymowanek, piosenek w połączeniu z ruchem,</w:t>
      </w:r>
    </w:p>
    <w:p w14:paraId="02B7C752" w14:textId="6C837202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nauka na pamięć krótkich wierszy i piosenek treściowo bliskich dzieciom oraz sytuacjom, z jakimi się spotykają,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F66347B" w14:textId="7A8AD6B5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dotykanie swojego ciała, zabawy z wykorzystaniem palców, dłoni, głowy, ramion itd.; oglądanie siebie w lustrze,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EF84C84" w14:textId="0DCC4983" w:rsidR="00DF4E55" w:rsidRPr="006E18FE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liczenie z wymienianiem kolejnych liczebników głównych; zwrócenie uwagi na rolę ostatniego liczebnika,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DE9C669" w14:textId="77777777" w:rsidR="00DF4E55" w:rsidRDefault="00DF4E55" w:rsidP="00DF4E55">
      <w:pPr>
        <w:pStyle w:val="Akapitzlist"/>
        <w:numPr>
          <w:ilvl w:val="0"/>
          <w:numId w:val="1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E18FE">
        <w:rPr>
          <w:rFonts w:ascii="Times New Roman" w:hAnsi="Times New Roman"/>
          <w:bCs/>
          <w:color w:val="000000"/>
          <w:sz w:val="24"/>
          <w:szCs w:val="24"/>
        </w:rPr>
        <w:t>liczenie palców, przedmiotów itp.,</w:t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  <w:r w:rsidRPr="006E18FE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38789A7" w14:textId="3573289C" w:rsidR="00DF4E55" w:rsidRPr="00DF4E55" w:rsidRDefault="00DF4E55" w:rsidP="00DF4E55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DF4E55">
        <w:rPr>
          <w:rFonts w:ascii="Times New Roman" w:hAnsi="Times New Roman"/>
          <w:bCs/>
          <w:color w:val="000000"/>
          <w:sz w:val="24"/>
          <w:szCs w:val="24"/>
        </w:rPr>
        <w:t>Program wychowania przedszkolnego, Grupa MAC S.A. 2020 (s. 41-44, 50, 52-53, 56, 59-60, 65-66, 71-73).</w:t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  <w:r w:rsidRPr="00DF4E55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1864E76" w14:textId="77777777" w:rsidR="001772BC" w:rsidRDefault="001772BC" w:rsidP="001772BC">
      <w:pPr>
        <w:rPr>
          <w:rFonts w:ascii="Times New Roman" w:hAnsi="Times New Roman" w:cs="Times New Roman"/>
        </w:rPr>
      </w:pPr>
    </w:p>
    <w:p w14:paraId="319DBB94" w14:textId="77777777" w:rsidR="00A21C44" w:rsidRDefault="00A21C44" w:rsidP="001772BC">
      <w:pPr>
        <w:rPr>
          <w:rFonts w:ascii="Times New Roman" w:hAnsi="Times New Roman" w:cs="Times New Roman"/>
        </w:rPr>
      </w:pPr>
    </w:p>
    <w:p w14:paraId="14E0003A" w14:textId="77777777" w:rsidR="00A21C44" w:rsidRDefault="00A21C44" w:rsidP="001772BC">
      <w:pPr>
        <w:rPr>
          <w:rFonts w:ascii="Times New Roman" w:hAnsi="Times New Roman" w:cs="Times New Roman"/>
        </w:rPr>
      </w:pPr>
    </w:p>
    <w:p w14:paraId="654B41C0" w14:textId="77777777" w:rsidR="00A21C44" w:rsidRDefault="00A21C44" w:rsidP="001772BC">
      <w:pPr>
        <w:rPr>
          <w:rFonts w:ascii="Times New Roman" w:hAnsi="Times New Roman" w:cs="Times New Roman"/>
        </w:rPr>
      </w:pPr>
    </w:p>
    <w:p w14:paraId="3F5C2298" w14:textId="77777777" w:rsidR="00A21C44" w:rsidRDefault="00A21C44" w:rsidP="001772BC">
      <w:pPr>
        <w:rPr>
          <w:rFonts w:ascii="Times New Roman" w:hAnsi="Times New Roman" w:cs="Times New Roman"/>
        </w:rPr>
      </w:pPr>
    </w:p>
    <w:p w14:paraId="79AC8F9F" w14:textId="47589486" w:rsidR="00DF4E55" w:rsidRDefault="00DF4E55" w:rsidP="001772BC">
      <w:pPr>
        <w:rPr>
          <w:rFonts w:ascii="Times New Roman" w:hAnsi="Times New Roman"/>
          <w:b/>
          <w:i/>
          <w:iCs/>
          <w:color w:val="000000"/>
          <w:sz w:val="28"/>
          <w:szCs w:val="28"/>
        </w:rPr>
      </w:pPr>
      <w:r w:rsidRPr="00A21C44">
        <w:rPr>
          <w:rFonts w:ascii="Times New Roman" w:hAnsi="Times New Roman"/>
          <w:color w:val="000000"/>
          <w:sz w:val="28"/>
          <w:szCs w:val="28"/>
        </w:rPr>
        <w:lastRenderedPageBreak/>
        <w:t>Krąg tematyczny</w:t>
      </w:r>
      <w:r w:rsidR="00A21C44" w:rsidRPr="00A21C44">
        <w:rPr>
          <w:rFonts w:ascii="Times New Roman" w:hAnsi="Times New Roman"/>
          <w:i/>
          <w:iCs/>
          <w:color w:val="000000"/>
          <w:sz w:val="28"/>
          <w:szCs w:val="28"/>
        </w:rPr>
        <w:t xml:space="preserve">: </w:t>
      </w:r>
      <w:r w:rsidRPr="00A21C44">
        <w:rPr>
          <w:rFonts w:ascii="Times New Roman" w:hAnsi="Times New Roman"/>
          <w:b/>
          <w:i/>
          <w:iCs/>
          <w:color w:val="000000"/>
          <w:sz w:val="28"/>
          <w:szCs w:val="28"/>
        </w:rPr>
        <w:t>Kody zimy</w:t>
      </w:r>
    </w:p>
    <w:p w14:paraId="32960820" w14:textId="77777777" w:rsidR="00A21C44" w:rsidRDefault="00A21C44" w:rsidP="00A21C44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</w:p>
    <w:p w14:paraId="245AFB80" w14:textId="4B3B075B" w:rsidR="00A21C44" w:rsidRPr="00A21C44" w:rsidRDefault="00A21C44" w:rsidP="00A21C44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A21C44">
        <w:rPr>
          <w:rFonts w:ascii="Times New Roman" w:hAnsi="Times New Roman"/>
          <w:b/>
          <w:color w:val="000000"/>
          <w:sz w:val="24"/>
          <w:szCs w:val="24"/>
        </w:rPr>
        <w:t>Treści programowe:</w:t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516F116D" w14:textId="77777777" w:rsidR="00A21C44" w:rsidRPr="00A21C44" w:rsidRDefault="00A21C44" w:rsidP="00A21C44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A21C44">
        <w:rPr>
          <w:rFonts w:ascii="Times New Roman" w:hAnsi="Times New Roman"/>
          <w:b/>
          <w:color w:val="000000"/>
          <w:sz w:val="24"/>
          <w:szCs w:val="24"/>
        </w:rPr>
        <w:t>Fizyczny obszar rozwoju dziecka</w:t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511CE69B" w14:textId="77777777" w:rsidR="00A21C44" w:rsidRDefault="00A21C44" w:rsidP="00A21C44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D88CA97" w14:textId="77777777" w:rsidR="00A21C44" w:rsidRDefault="00A21C44" w:rsidP="00A21C44">
      <w:pPr>
        <w:pStyle w:val="Akapitzlist"/>
        <w:numPr>
          <w:ilvl w:val="0"/>
          <w:numId w:val="14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korzystanie z własnych zmysłów: rozpoznawanie smaku, zapachu, słyszanych dźwięków, rozpoznawanie za pomocą wzroku, dotyku,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D1B1518" w14:textId="77777777" w:rsidR="00A21C44" w:rsidRDefault="00A21C44" w:rsidP="00A21C44">
      <w:pPr>
        <w:pStyle w:val="Akapitzlist"/>
        <w:numPr>
          <w:ilvl w:val="0"/>
          <w:numId w:val="1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korzystanie z toalety,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FDACD03" w14:textId="334A1BD9" w:rsidR="00A21C44" w:rsidRPr="00A21C44" w:rsidRDefault="00A21C44" w:rsidP="00A21C44">
      <w:pPr>
        <w:pStyle w:val="Akapitzlist"/>
        <w:numPr>
          <w:ilvl w:val="0"/>
          <w:numId w:val="1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udział w porządkowaniu sali po skończonej zabawie.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7F7D5F8" w14:textId="77777777" w:rsidR="00A21C44" w:rsidRPr="00A21C44" w:rsidRDefault="00A21C44" w:rsidP="00A21C44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A21C44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5E30878A" w14:textId="77777777" w:rsidR="00A21C44" w:rsidRDefault="00A21C44" w:rsidP="00A21C44">
      <w:pPr>
        <w:pStyle w:val="Akapitzlist"/>
        <w:numPr>
          <w:ilvl w:val="0"/>
          <w:numId w:val="1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rozwijanie sprawności całego ciała (w toku wykonywania czynności samoobsługowych, zabaw ruchowych);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141ED27" w14:textId="77777777" w:rsidR="00A21C44" w:rsidRDefault="00A21C44" w:rsidP="00A21C44">
      <w:pPr>
        <w:pStyle w:val="Akapitzlist"/>
        <w:numPr>
          <w:ilvl w:val="0"/>
          <w:numId w:val="1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nabywanie koordynacji ruchowej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B617B8C" w14:textId="77777777" w:rsidR="00A21C44" w:rsidRDefault="00A21C44" w:rsidP="00A21C44">
      <w:pPr>
        <w:pStyle w:val="Akapitzlist"/>
        <w:numPr>
          <w:ilvl w:val="0"/>
          <w:numId w:val="1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nabywanie koordynacji wzrokowo-ruchowej, np. powtarzanie prostych ruchów innej osoby w czasie zabawy.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4C0012B" w14:textId="5A3FC47B" w:rsidR="00A21C44" w:rsidRPr="00A21C44" w:rsidRDefault="00A21C44" w:rsidP="00A21C44">
      <w:pPr>
        <w:pStyle w:val="Akapitzlist"/>
        <w:numPr>
          <w:ilvl w:val="0"/>
          <w:numId w:val="1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4F9BFB0" w14:textId="77777777" w:rsidR="00A21C44" w:rsidRPr="00A21C44" w:rsidRDefault="00A21C44" w:rsidP="00A21C44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A21C44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13B2E8B4" w14:textId="77777777" w:rsidR="00A21C44" w:rsidRDefault="00A21C44" w:rsidP="00A21C44">
      <w:pPr>
        <w:pStyle w:val="Akapitzlist"/>
        <w:numPr>
          <w:ilvl w:val="0"/>
          <w:numId w:val="1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uczestniczenie w zabawach rytmicznych i ruchowych,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8AA25EA" w14:textId="77777777" w:rsidR="00A21C44" w:rsidRDefault="00A21C44" w:rsidP="00A21C44">
      <w:pPr>
        <w:pStyle w:val="Akapitzlist"/>
        <w:numPr>
          <w:ilvl w:val="0"/>
          <w:numId w:val="1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reagowanie na zmiany tempa i dynamiki utworu o dużym zróżnicowaniu,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0D15DF3" w14:textId="77777777" w:rsidR="00A21C44" w:rsidRDefault="00A21C44" w:rsidP="00A21C44">
      <w:pPr>
        <w:pStyle w:val="Akapitzlist"/>
        <w:numPr>
          <w:ilvl w:val="0"/>
          <w:numId w:val="1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poruszanie się przy muzyce,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5D04AA9" w14:textId="77777777" w:rsidR="00A21C44" w:rsidRDefault="00A21C44" w:rsidP="00A21C44">
      <w:pPr>
        <w:pStyle w:val="Akapitzlist"/>
        <w:numPr>
          <w:ilvl w:val="0"/>
          <w:numId w:val="1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uczestniczenie w zabawach konstrukcyjnych,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0347BAA" w14:textId="77777777" w:rsidR="00A21C44" w:rsidRDefault="00A21C44" w:rsidP="00A21C44">
      <w:pPr>
        <w:pStyle w:val="Akapitzlist"/>
        <w:numPr>
          <w:ilvl w:val="0"/>
          <w:numId w:val="1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z naturalnych materiałów (piasek, śnieg),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66A10B6" w14:textId="77777777" w:rsidR="00A21C44" w:rsidRDefault="00A21C44" w:rsidP="00A21C44">
      <w:pPr>
        <w:pStyle w:val="Akapitzlist"/>
        <w:numPr>
          <w:ilvl w:val="0"/>
          <w:numId w:val="1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uczestniczenie w zabawach angażujących kilka zmysłów jednocześnie.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A03A69E" w14:textId="62D31218" w:rsidR="00A21C44" w:rsidRPr="00A21C44" w:rsidRDefault="00A21C44" w:rsidP="00A21C44">
      <w:pPr>
        <w:tabs>
          <w:tab w:val="left" w:pos="3015"/>
        </w:tabs>
        <w:spacing w:after="0" w:line="240" w:lineRule="auto"/>
        <w:ind w:left="360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/>
          <w:color w:val="000000"/>
          <w:sz w:val="24"/>
          <w:szCs w:val="24"/>
        </w:rPr>
        <w:t>Ruchowa i zdrowotna aktywność dziecka:</w:t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058A5CD2" w14:textId="77777777" w:rsidR="00A21C44" w:rsidRDefault="00A21C44" w:rsidP="00A21C44">
      <w:pPr>
        <w:pStyle w:val="Akapitzlist"/>
        <w:numPr>
          <w:ilvl w:val="0"/>
          <w:numId w:val="1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A21C44">
        <w:rPr>
          <w:rFonts w:ascii="Times New Roman" w:hAnsi="Times New Roman"/>
          <w:bCs/>
          <w:color w:val="000000"/>
          <w:sz w:val="24"/>
          <w:szCs w:val="24"/>
        </w:rPr>
        <w:t>czworakowania</w:t>
      </w:r>
      <w:proofErr w:type="spellEnd"/>
      <w:r w:rsidRPr="00A21C44">
        <w:rPr>
          <w:rFonts w:ascii="Times New Roman" w:hAnsi="Times New Roman"/>
          <w:bCs/>
          <w:color w:val="000000"/>
          <w:sz w:val="24"/>
          <w:szCs w:val="24"/>
        </w:rPr>
        <w:t>, z elementami skoku, podskoku, z elementami toczenia, z elementami rzutu, chwytu, równoważnych, organizowanych metodą opowieści ruchowych, ze śpiewem,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933848E" w14:textId="77777777" w:rsidR="00A21C44" w:rsidRDefault="00A21C44" w:rsidP="00A21C44">
      <w:pPr>
        <w:pStyle w:val="Akapitzlist"/>
        <w:numPr>
          <w:ilvl w:val="0"/>
          <w:numId w:val="1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ubieranie się odpowiednio do warunków atmosferycznych występujących w danej porze roku,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A19872F" w14:textId="77777777" w:rsidR="00A21C44" w:rsidRDefault="00A21C44" w:rsidP="00A21C44">
      <w:pPr>
        <w:pStyle w:val="Akapitzlist"/>
        <w:numPr>
          <w:ilvl w:val="0"/>
          <w:numId w:val="1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przebywanie na świeżym powietrzu – uczestniczenie w spacerach, zabawach</w:t>
      </w:r>
      <w:r>
        <w:rPr>
          <w:rFonts w:ascii="Times New Roman" w:hAnsi="Times New Roman"/>
          <w:bCs/>
          <w:color w:val="000000"/>
          <w:sz w:val="24"/>
          <w:szCs w:val="24"/>
        </w:rPr>
        <w:t>,</w:t>
      </w:r>
    </w:p>
    <w:p w14:paraId="2370C4C4" w14:textId="77777777" w:rsidR="00A21C44" w:rsidRDefault="00A21C44" w:rsidP="00A21C44">
      <w:pPr>
        <w:pStyle w:val="Akapitzlist"/>
        <w:numPr>
          <w:ilvl w:val="0"/>
          <w:numId w:val="1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lastRenderedPageBreak/>
        <w:t>dbanie o higienę poprzez: codzienne mycie całego ciała, mycie zębów po posiłkach, samodzielne korzystanie z toalety, mycie rąk, zwłaszcza po pobycie w toalecie i zabawie na świeżym powietrzu, utrzymywanie czystości odzieży, obuwia, samodzielne ubieranie się i rozbieranie, dbanie o rzeczy osobiste, codzienne zmienianie bielizny, nieużywanie cudzych grzebieni, szczotek, ręczników, zachowywanie porządku w miejscu zabawy,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D916E23" w14:textId="0A02AB42" w:rsidR="00A21C44" w:rsidRPr="00A21C44" w:rsidRDefault="00A21C44" w:rsidP="00A21C44">
      <w:pPr>
        <w:pStyle w:val="Akapitzlist"/>
        <w:numPr>
          <w:ilvl w:val="0"/>
          <w:numId w:val="1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wyrabianie nawyków zdrowotnych przy każdej nadarzającej się sytuacji (np. mycie rąk po skorzystaniu z toalety, składanie w jedno miejsce ubrań podczas przygotowań do leżakowania, korzystnie z chusteczek higienicznych w razie potrzeby).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F3AF36F" w14:textId="77777777" w:rsidR="00A21C44" w:rsidRPr="00A21C44" w:rsidRDefault="00A21C44" w:rsidP="00A21C44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A21C44">
        <w:rPr>
          <w:rFonts w:ascii="Times New Roman" w:hAnsi="Times New Roman"/>
          <w:b/>
          <w:color w:val="000000"/>
          <w:sz w:val="24"/>
          <w:szCs w:val="24"/>
        </w:rPr>
        <w:t>Emocjonalny obszar rozwoju dziecka</w:t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3999E13" w14:textId="77777777" w:rsidR="00A21C44" w:rsidRPr="00A21C44" w:rsidRDefault="00A21C44" w:rsidP="00A21C44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75213F3" w14:textId="77777777" w:rsidR="00A21C44" w:rsidRPr="00A21C44" w:rsidRDefault="00A21C44" w:rsidP="00A21C44">
      <w:pPr>
        <w:pStyle w:val="Akapitzlist"/>
        <w:numPr>
          <w:ilvl w:val="0"/>
          <w:numId w:val="1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2D40AFA" w14:textId="77777777" w:rsidR="00A21C44" w:rsidRPr="00A21C44" w:rsidRDefault="00A21C44" w:rsidP="00A21C44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A21C44">
        <w:rPr>
          <w:rFonts w:ascii="Times New Roman" w:hAnsi="Times New Roman"/>
          <w:b/>
          <w:color w:val="000000"/>
          <w:sz w:val="24"/>
          <w:szCs w:val="24"/>
        </w:rPr>
        <w:t>Społeczny obszar rozwoju dziecka</w:t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6BB5C70C" w14:textId="77777777" w:rsidR="00A21C44" w:rsidRPr="00A21C44" w:rsidRDefault="00A21C44" w:rsidP="00A21C44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9DDECF0" w14:textId="77777777" w:rsidR="00A21C44" w:rsidRDefault="00A21C44" w:rsidP="00A21C44">
      <w:pPr>
        <w:pStyle w:val="Akapitzlist"/>
        <w:numPr>
          <w:ilvl w:val="0"/>
          <w:numId w:val="1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podawanie swojego imienia i nazwiska,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F5D1874" w14:textId="77777777" w:rsidR="00A21C44" w:rsidRDefault="00A21C44" w:rsidP="00A21C44">
      <w:pPr>
        <w:pStyle w:val="Akapitzlist"/>
        <w:numPr>
          <w:ilvl w:val="0"/>
          <w:numId w:val="1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poznawanie imion i nazwisk dzieci z grupy,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8175B9D" w14:textId="77777777" w:rsidR="00A21C44" w:rsidRDefault="00A21C44" w:rsidP="00A21C44">
      <w:pPr>
        <w:pStyle w:val="Akapitzlist"/>
        <w:numPr>
          <w:ilvl w:val="0"/>
          <w:numId w:val="1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przestrzeganie ustalonych umów i zasad regulujących współżycie w grupie</w:t>
      </w:r>
      <w:r>
        <w:rPr>
          <w:rFonts w:ascii="Times New Roman" w:hAnsi="Times New Roman"/>
          <w:bCs/>
          <w:color w:val="000000"/>
          <w:sz w:val="24"/>
          <w:szCs w:val="24"/>
        </w:rPr>
        <w:t>,</w:t>
      </w:r>
    </w:p>
    <w:p w14:paraId="041BCBE3" w14:textId="77777777" w:rsidR="00A21C44" w:rsidRDefault="00A21C44" w:rsidP="00A21C44">
      <w:pPr>
        <w:pStyle w:val="Akapitzlist"/>
        <w:numPr>
          <w:ilvl w:val="0"/>
          <w:numId w:val="1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9254FD4" w14:textId="77777777" w:rsidR="00A21C44" w:rsidRDefault="00A21C44" w:rsidP="00A21C44">
      <w:pPr>
        <w:pStyle w:val="Akapitzlist"/>
        <w:numPr>
          <w:ilvl w:val="0"/>
          <w:numId w:val="1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uczestniczenie we wspólnych zabawach,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26130DA" w14:textId="62192174" w:rsidR="00A21C44" w:rsidRPr="00A21C44" w:rsidRDefault="00A21C44" w:rsidP="00A21C44">
      <w:pPr>
        <w:pStyle w:val="Akapitzlist"/>
        <w:numPr>
          <w:ilvl w:val="0"/>
          <w:numId w:val="1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odpowiadanie na pytania.</w:t>
      </w:r>
    </w:p>
    <w:p w14:paraId="159C1B1A" w14:textId="77777777" w:rsidR="00A21C44" w:rsidRPr="00425618" w:rsidRDefault="00A21C44" w:rsidP="00A21C44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0C86A52" w14:textId="77777777" w:rsidR="00A21C44" w:rsidRPr="00A21C44" w:rsidRDefault="00A21C44" w:rsidP="00A21C44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A21C44">
        <w:rPr>
          <w:rFonts w:ascii="Times New Roman" w:hAnsi="Times New Roman"/>
          <w:b/>
          <w:color w:val="000000"/>
          <w:sz w:val="24"/>
          <w:szCs w:val="24"/>
        </w:rPr>
        <w:t>Poznawczy obszar rozwoju dziecka</w:t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43A39645" w14:textId="77777777" w:rsidR="00A21C44" w:rsidRPr="00A21C44" w:rsidRDefault="00A21C44" w:rsidP="00A21C44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5C89DAB" w14:textId="77777777" w:rsidR="00A21C44" w:rsidRPr="00A21C44" w:rsidRDefault="00A21C44" w:rsidP="00A21C44">
      <w:pPr>
        <w:pStyle w:val="Akapitzlist"/>
        <w:numPr>
          <w:ilvl w:val="0"/>
          <w:numId w:val="2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określanie tego, co dziecko lubi robić.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C55A9B3" w14:textId="77777777" w:rsidR="00A21C44" w:rsidRPr="00A21C44" w:rsidRDefault="00A21C44" w:rsidP="00A21C44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A21C44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611166B5" w14:textId="77777777" w:rsidR="00A21C44" w:rsidRDefault="00A21C44" w:rsidP="00A21C44">
      <w:pPr>
        <w:pStyle w:val="Akapitzlist"/>
        <w:numPr>
          <w:ilvl w:val="0"/>
          <w:numId w:val="2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maszerowanie w rytmie muzyki lub w rytmie wystukiwanym na bębenku,</w:t>
      </w:r>
    </w:p>
    <w:p w14:paraId="1CD6AA8E" w14:textId="77777777" w:rsidR="00A21C44" w:rsidRDefault="00A21C44" w:rsidP="00A21C44">
      <w:pPr>
        <w:pStyle w:val="Akapitzlist"/>
        <w:numPr>
          <w:ilvl w:val="0"/>
          <w:numId w:val="2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wyrażanie swoich myśli, potrzeb, przeżyć w dorosłymi z rówieśnikami w codziennych sytuacjach;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7722190" w14:textId="77777777" w:rsidR="00842861" w:rsidRDefault="00A21C44" w:rsidP="00842861">
      <w:pPr>
        <w:pStyle w:val="Akapitzlist"/>
        <w:numPr>
          <w:ilvl w:val="0"/>
          <w:numId w:val="2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A21C44">
        <w:rPr>
          <w:rFonts w:ascii="Times New Roman" w:hAnsi="Times New Roman"/>
          <w:bCs/>
          <w:color w:val="000000"/>
          <w:sz w:val="24"/>
          <w:szCs w:val="24"/>
        </w:rPr>
        <w:t>wypowiadanie się na temat obrazka, ilustracji, wysłuchanego tekstu,</w:t>
      </w:r>
      <w:r w:rsidRPr="00A21C44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730820E" w14:textId="77777777" w:rsidR="00842861" w:rsidRDefault="00A21C44" w:rsidP="00842861">
      <w:pPr>
        <w:pStyle w:val="Akapitzlist"/>
        <w:numPr>
          <w:ilvl w:val="0"/>
          <w:numId w:val="2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842861">
        <w:rPr>
          <w:rFonts w:ascii="Times New Roman" w:hAnsi="Times New Roman"/>
          <w:bCs/>
          <w:color w:val="000000"/>
          <w:sz w:val="24"/>
          <w:szCs w:val="24"/>
        </w:rPr>
        <w:t>powtarzanie krótkich rymowanek,</w:t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5E77601" w14:textId="77777777" w:rsidR="00842861" w:rsidRDefault="00A21C44" w:rsidP="00842861">
      <w:pPr>
        <w:pStyle w:val="Akapitzlist"/>
        <w:numPr>
          <w:ilvl w:val="0"/>
          <w:numId w:val="2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842861">
        <w:rPr>
          <w:rFonts w:ascii="Times New Roman" w:hAnsi="Times New Roman"/>
          <w:bCs/>
          <w:color w:val="000000"/>
          <w:sz w:val="24"/>
          <w:szCs w:val="24"/>
        </w:rPr>
        <w:t>wypowiadanie się prostymi zdaniami,</w:t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B4B4A8D" w14:textId="77777777" w:rsidR="00842861" w:rsidRDefault="00A21C44" w:rsidP="00842861">
      <w:pPr>
        <w:pStyle w:val="Akapitzlist"/>
        <w:numPr>
          <w:ilvl w:val="0"/>
          <w:numId w:val="2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842861">
        <w:rPr>
          <w:rFonts w:ascii="Times New Roman" w:hAnsi="Times New Roman"/>
          <w:bCs/>
          <w:color w:val="000000"/>
          <w:sz w:val="24"/>
          <w:szCs w:val="24"/>
        </w:rPr>
        <w:lastRenderedPageBreak/>
        <w:t>wierszy, opowiadań, odpowiadanie na pytania dotyczące utworu literackiego.</w:t>
      </w:r>
    </w:p>
    <w:p w14:paraId="68940DC5" w14:textId="0C10CB13" w:rsidR="00A21C44" w:rsidRPr="00842861" w:rsidRDefault="00A21C44" w:rsidP="00842861">
      <w:pPr>
        <w:pStyle w:val="Akapitzlist"/>
        <w:numPr>
          <w:ilvl w:val="0"/>
          <w:numId w:val="2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842861">
        <w:rPr>
          <w:rFonts w:ascii="Times New Roman" w:hAnsi="Times New Roman"/>
          <w:bCs/>
          <w:color w:val="000000"/>
          <w:sz w:val="24"/>
          <w:szCs w:val="24"/>
        </w:rPr>
        <w:t>recytowanie, indywidualnie i zespołowo, krótkich wierszy,</w:t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2E123CC" w14:textId="77777777" w:rsidR="00A21C44" w:rsidRPr="00842861" w:rsidRDefault="00A21C44" w:rsidP="00842861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842861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Pr="00842861">
        <w:rPr>
          <w:rFonts w:ascii="Times New Roman" w:hAnsi="Times New Roman"/>
          <w:b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6A8F7299" w14:textId="77777777" w:rsidR="00842861" w:rsidRDefault="00A21C44" w:rsidP="00842861">
      <w:pPr>
        <w:pStyle w:val="Akapitzlist"/>
        <w:numPr>
          <w:ilvl w:val="0"/>
          <w:numId w:val="2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842861">
        <w:rPr>
          <w:rFonts w:ascii="Times New Roman" w:hAnsi="Times New Roman"/>
          <w:bCs/>
          <w:color w:val="000000"/>
          <w:sz w:val="24"/>
          <w:szCs w:val="24"/>
        </w:rPr>
        <w:t>słuchanie piosenek w wykonaniu nauczyciela,</w:t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7EAAEF1" w14:textId="77777777" w:rsidR="00842861" w:rsidRDefault="00A21C44" w:rsidP="00842861">
      <w:pPr>
        <w:pStyle w:val="Akapitzlist"/>
        <w:numPr>
          <w:ilvl w:val="0"/>
          <w:numId w:val="2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842861">
        <w:rPr>
          <w:rFonts w:ascii="Times New Roman" w:hAnsi="Times New Roman"/>
          <w:bCs/>
          <w:color w:val="000000"/>
          <w:sz w:val="24"/>
          <w:szCs w:val="24"/>
        </w:rPr>
        <w:t>nauka prostych piosenek fragmentami metodą ze słuchu,</w:t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E36E1DC" w14:textId="77777777" w:rsidR="00842861" w:rsidRDefault="00A21C44" w:rsidP="00842861">
      <w:pPr>
        <w:pStyle w:val="Akapitzlist"/>
        <w:numPr>
          <w:ilvl w:val="0"/>
          <w:numId w:val="2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842861">
        <w:rPr>
          <w:rFonts w:ascii="Times New Roman" w:hAnsi="Times New Roman"/>
          <w:bCs/>
          <w:color w:val="000000"/>
          <w:sz w:val="24"/>
          <w:szCs w:val="24"/>
        </w:rPr>
        <w:t>śpiewanie piosenek razem z osobą dorosłą,</w:t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11E9EBF" w14:textId="77777777" w:rsidR="00842861" w:rsidRDefault="00A21C44" w:rsidP="00842861">
      <w:pPr>
        <w:pStyle w:val="Akapitzlist"/>
        <w:numPr>
          <w:ilvl w:val="0"/>
          <w:numId w:val="2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842861">
        <w:rPr>
          <w:rFonts w:ascii="Times New Roman" w:hAnsi="Times New Roman"/>
          <w:bCs/>
          <w:color w:val="000000"/>
          <w:sz w:val="24"/>
          <w:szCs w:val="24"/>
        </w:rPr>
        <w:t>uczestniczenie w zabawach rytmicznych, ruchowych,</w:t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2FE5349" w14:textId="77777777" w:rsidR="00842861" w:rsidRDefault="00A21C44" w:rsidP="00842861">
      <w:pPr>
        <w:pStyle w:val="Akapitzlist"/>
        <w:numPr>
          <w:ilvl w:val="0"/>
          <w:numId w:val="2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842861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C1045B4" w14:textId="77777777" w:rsidR="00842861" w:rsidRDefault="00A21C44" w:rsidP="00842861">
      <w:pPr>
        <w:pStyle w:val="Akapitzlist"/>
        <w:numPr>
          <w:ilvl w:val="0"/>
          <w:numId w:val="2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842861">
        <w:rPr>
          <w:rFonts w:ascii="Times New Roman" w:hAnsi="Times New Roman"/>
          <w:bCs/>
          <w:color w:val="000000"/>
          <w:sz w:val="24"/>
          <w:szCs w:val="24"/>
        </w:rPr>
        <w:t>tworzenie galerii prac plastycznych dzieci,</w:t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93A37A6" w14:textId="77777777" w:rsidR="00842861" w:rsidRDefault="00A21C44" w:rsidP="00842861">
      <w:pPr>
        <w:pStyle w:val="Akapitzlist"/>
        <w:numPr>
          <w:ilvl w:val="0"/>
          <w:numId w:val="2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842861">
        <w:rPr>
          <w:rFonts w:ascii="Times New Roman" w:hAnsi="Times New Roman"/>
          <w:bCs/>
          <w:color w:val="000000"/>
          <w:sz w:val="24"/>
          <w:szCs w:val="24"/>
        </w:rPr>
        <w:t>słuchanie fragmentów książek i tekstów z czasopism,</w:t>
      </w:r>
    </w:p>
    <w:p w14:paraId="54EA55D2" w14:textId="77777777" w:rsidR="00842861" w:rsidRDefault="00A21C44" w:rsidP="00842861">
      <w:pPr>
        <w:pStyle w:val="Akapitzlist"/>
        <w:numPr>
          <w:ilvl w:val="0"/>
          <w:numId w:val="2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842861">
        <w:rPr>
          <w:rFonts w:ascii="Times New Roman" w:hAnsi="Times New Roman"/>
          <w:bCs/>
          <w:color w:val="000000"/>
          <w:sz w:val="24"/>
          <w:szCs w:val="24"/>
        </w:rPr>
        <w:t>uczestniczenie w zabawach naśladowczych,</w:t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422F2FA" w14:textId="77777777" w:rsidR="00842861" w:rsidRDefault="00A21C44" w:rsidP="00842861">
      <w:pPr>
        <w:pStyle w:val="Akapitzlist"/>
        <w:numPr>
          <w:ilvl w:val="0"/>
          <w:numId w:val="2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842861">
        <w:rPr>
          <w:rFonts w:ascii="Times New Roman" w:hAnsi="Times New Roman"/>
          <w:bCs/>
          <w:color w:val="000000"/>
          <w:sz w:val="24"/>
          <w:szCs w:val="24"/>
        </w:rPr>
        <w:t>uczestniczenie w zabawach konstrukcyjnych.</w:t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ABD5E21" w14:textId="1F1AD9D1" w:rsidR="00A21C44" w:rsidRPr="00842861" w:rsidRDefault="00A21C44" w:rsidP="00842861">
      <w:pPr>
        <w:pStyle w:val="Akapitzlist"/>
        <w:numPr>
          <w:ilvl w:val="0"/>
          <w:numId w:val="2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842861">
        <w:rPr>
          <w:rFonts w:ascii="Times New Roman" w:hAnsi="Times New Roman"/>
          <w:bCs/>
          <w:color w:val="000000"/>
          <w:sz w:val="24"/>
          <w:szCs w:val="24"/>
        </w:rPr>
        <w:t>budowanie z naturalnych materiałów (piasek, śnieg),</w:t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DD0EE15" w14:textId="77777777" w:rsidR="00A21C44" w:rsidRPr="00842861" w:rsidRDefault="00A21C44" w:rsidP="00842861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842861">
        <w:rPr>
          <w:rFonts w:ascii="Times New Roman" w:hAnsi="Times New Roman"/>
          <w:b/>
          <w:color w:val="000000"/>
          <w:sz w:val="24"/>
          <w:szCs w:val="24"/>
        </w:rPr>
        <w:t>Aktywność poznawcza</w:t>
      </w:r>
    </w:p>
    <w:p w14:paraId="28F6FBE8" w14:textId="77777777" w:rsidR="00842861" w:rsidRDefault="00A21C44" w:rsidP="00842861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17369E">
        <w:rPr>
          <w:rFonts w:ascii="Times New Roman" w:hAnsi="Times New Roman"/>
          <w:b/>
          <w:color w:val="000000"/>
          <w:sz w:val="24"/>
          <w:szCs w:val="24"/>
        </w:rPr>
        <w:tab/>
      </w:r>
      <w:r w:rsidRPr="0017369E">
        <w:rPr>
          <w:rFonts w:ascii="Times New Roman" w:hAnsi="Times New Roman"/>
          <w:b/>
          <w:color w:val="000000"/>
          <w:sz w:val="24"/>
          <w:szCs w:val="24"/>
        </w:rPr>
        <w:tab/>
      </w:r>
      <w:r w:rsidRPr="0017369E">
        <w:rPr>
          <w:rFonts w:ascii="Times New Roman" w:hAnsi="Times New Roman"/>
          <w:b/>
          <w:color w:val="000000"/>
          <w:sz w:val="24"/>
          <w:szCs w:val="24"/>
        </w:rPr>
        <w:tab/>
      </w:r>
      <w:r w:rsidRPr="0017369E">
        <w:rPr>
          <w:rFonts w:ascii="Times New Roman" w:hAnsi="Times New Roman"/>
          <w:b/>
          <w:color w:val="000000"/>
          <w:sz w:val="24"/>
          <w:szCs w:val="24"/>
        </w:rPr>
        <w:tab/>
      </w:r>
      <w:r w:rsidRPr="0017369E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28F2F158" w14:textId="77777777" w:rsidR="007552E0" w:rsidRDefault="00A21C44" w:rsidP="007552E0">
      <w:pPr>
        <w:pStyle w:val="Akapitzlist"/>
        <w:numPr>
          <w:ilvl w:val="0"/>
          <w:numId w:val="22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842861">
        <w:rPr>
          <w:rFonts w:ascii="Times New Roman" w:hAnsi="Times New Roman"/>
          <w:bCs/>
          <w:color w:val="000000"/>
          <w:sz w:val="24"/>
          <w:szCs w:val="24"/>
        </w:rPr>
        <w:t>wykorzystywanie w zabawach różnych zabawek, przedmiotów,</w:t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  <w:r w:rsidRPr="00842861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0DD0A7B" w14:textId="77777777" w:rsidR="007552E0" w:rsidRDefault="00A21C44" w:rsidP="00A21C44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552E0">
        <w:rPr>
          <w:rFonts w:ascii="Times New Roman" w:hAnsi="Times New Roman"/>
          <w:bCs/>
          <w:color w:val="000000"/>
          <w:sz w:val="24"/>
          <w:szCs w:val="24"/>
        </w:rPr>
        <w:t>w zabawach organizowanych przez nauczyciela, dających dziecku satysfakcję i radość,</w:t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831302C" w14:textId="77777777" w:rsidR="007552E0" w:rsidRDefault="00A21C44" w:rsidP="007552E0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552E0">
        <w:rPr>
          <w:rFonts w:ascii="Times New Roman" w:hAnsi="Times New Roman"/>
          <w:bCs/>
          <w:color w:val="000000"/>
          <w:sz w:val="24"/>
          <w:szCs w:val="24"/>
        </w:rPr>
        <w:t>powtarzanie z pamięci wierszy, rymowanek, piosenek w połączeniu z ruchem,</w:t>
      </w:r>
    </w:p>
    <w:p w14:paraId="47A21430" w14:textId="77777777" w:rsidR="007552E0" w:rsidRDefault="00A21C44" w:rsidP="007552E0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552E0">
        <w:rPr>
          <w:rFonts w:ascii="Times New Roman" w:hAnsi="Times New Roman"/>
          <w:bCs/>
          <w:color w:val="000000"/>
          <w:sz w:val="24"/>
          <w:szCs w:val="24"/>
        </w:rPr>
        <w:t>nauka na pamięć krótkich wierszy i piosenek treściowo bliskich dzieciom oraz sytuacjom, z jakimi się spotykają,</w:t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0367069" w14:textId="77777777" w:rsidR="007552E0" w:rsidRDefault="00A21C44" w:rsidP="007552E0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552E0">
        <w:rPr>
          <w:rFonts w:ascii="Times New Roman" w:hAnsi="Times New Roman"/>
          <w:bCs/>
          <w:color w:val="000000"/>
          <w:sz w:val="24"/>
          <w:szCs w:val="24"/>
        </w:rPr>
        <w:t>dotykanie swojego ciała, zabawy z wykorzystaniem palców, dłoni, głowy, ramion itd.; oglądanie siebie w lustrze,</w:t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277227E" w14:textId="77777777" w:rsidR="007552E0" w:rsidRDefault="00A21C44" w:rsidP="007552E0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552E0">
        <w:rPr>
          <w:rFonts w:ascii="Times New Roman" w:hAnsi="Times New Roman"/>
          <w:bCs/>
          <w:color w:val="000000"/>
          <w:sz w:val="24"/>
          <w:szCs w:val="24"/>
        </w:rPr>
        <w:t>liczenie z wymienianiem kolejnych liczebników głównych; zwrócenie uwagi na rolę ostatniego liczebnika,</w:t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1822EF0" w14:textId="77777777" w:rsidR="007552E0" w:rsidRDefault="00A21C44" w:rsidP="007552E0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552E0">
        <w:rPr>
          <w:rFonts w:ascii="Times New Roman" w:hAnsi="Times New Roman"/>
          <w:bCs/>
          <w:color w:val="000000"/>
          <w:sz w:val="24"/>
          <w:szCs w:val="24"/>
        </w:rPr>
        <w:t>liczenie palców, przedmiotów itp.,</w:t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3DF7698" w14:textId="77777777" w:rsidR="007552E0" w:rsidRDefault="00A21C44" w:rsidP="007552E0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552E0">
        <w:rPr>
          <w:rFonts w:ascii="Times New Roman" w:hAnsi="Times New Roman"/>
          <w:bCs/>
          <w:color w:val="000000"/>
          <w:sz w:val="24"/>
          <w:szCs w:val="24"/>
        </w:rPr>
        <w:t>obserwowanie środowiska przyrodniczego; zwracanie uwagi na dominującą kolorystykę, zmiany, jakie zachodzą w przyrodzie,</w:t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6CE003A" w14:textId="77777777" w:rsidR="007552E0" w:rsidRDefault="00A21C44" w:rsidP="007552E0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552E0">
        <w:rPr>
          <w:rFonts w:ascii="Times New Roman" w:hAnsi="Times New Roman"/>
          <w:bCs/>
          <w:color w:val="000000"/>
          <w:sz w:val="24"/>
          <w:szCs w:val="24"/>
        </w:rPr>
        <w:t>obserwowanie zmian zachodzących w przyrodzie zimą; zwracanie uwagi na koloryt i piękno przyrody w zimowej szacie,</w:t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3E1AD09" w14:textId="5FA84E3A" w:rsidR="00A21C44" w:rsidRPr="007552E0" w:rsidRDefault="00A21C44" w:rsidP="007552E0">
      <w:pPr>
        <w:pStyle w:val="Akapitzlist"/>
        <w:numPr>
          <w:ilvl w:val="0"/>
          <w:numId w:val="1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552E0">
        <w:rPr>
          <w:rFonts w:ascii="Times New Roman" w:hAnsi="Times New Roman"/>
          <w:bCs/>
          <w:color w:val="000000"/>
          <w:sz w:val="24"/>
          <w:szCs w:val="24"/>
        </w:rPr>
        <w:t>poznawanie zjawisk atmosferycznych charakterystycznych dla zimy, nazywanie ich, np.: opady śniegu.</w:t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3537923" w14:textId="13B8164D" w:rsidR="00A21C44" w:rsidRDefault="00A21C44" w:rsidP="00A21C44">
      <w:pPr>
        <w:rPr>
          <w:rFonts w:ascii="Times New Roman" w:hAnsi="Times New Roman"/>
          <w:b/>
          <w:i/>
          <w:iCs/>
          <w:color w:val="000000"/>
          <w:sz w:val="28"/>
          <w:szCs w:val="28"/>
        </w:rPr>
      </w:pPr>
      <w:r w:rsidRPr="00425618">
        <w:rPr>
          <w:rFonts w:ascii="Times New Roman" w:hAnsi="Times New Roman"/>
          <w:bCs/>
          <w:color w:val="000000"/>
          <w:sz w:val="24"/>
          <w:szCs w:val="24"/>
        </w:rPr>
        <w:t>Program wychowania przedszkolnego, Grupa MAC S.A. 2020 (s. 41-44, 50, 52-53, 56, 59-60, 65-66, 71-74).</w:t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21B0E58" w14:textId="77777777" w:rsidR="00A21C44" w:rsidRDefault="00A21C44" w:rsidP="001772BC">
      <w:pPr>
        <w:rPr>
          <w:rFonts w:ascii="Times New Roman" w:hAnsi="Times New Roman" w:cs="Times New Roman"/>
          <w:sz w:val="28"/>
          <w:szCs w:val="28"/>
        </w:rPr>
      </w:pPr>
    </w:p>
    <w:p w14:paraId="1026542A" w14:textId="77777777" w:rsidR="007552E0" w:rsidRDefault="007552E0" w:rsidP="001772BC">
      <w:pPr>
        <w:rPr>
          <w:rFonts w:ascii="Times New Roman" w:hAnsi="Times New Roman" w:cs="Times New Roman"/>
          <w:sz w:val="28"/>
          <w:szCs w:val="28"/>
        </w:rPr>
      </w:pPr>
    </w:p>
    <w:p w14:paraId="699A0F8F" w14:textId="77777777" w:rsidR="007552E0" w:rsidRDefault="007552E0" w:rsidP="001772BC">
      <w:pPr>
        <w:rPr>
          <w:rFonts w:ascii="Times New Roman" w:hAnsi="Times New Roman" w:cs="Times New Roman"/>
          <w:sz w:val="28"/>
          <w:szCs w:val="28"/>
        </w:rPr>
      </w:pPr>
    </w:p>
    <w:p w14:paraId="6AFA0673" w14:textId="77777777" w:rsidR="007552E0" w:rsidRDefault="007552E0" w:rsidP="001772BC">
      <w:pPr>
        <w:rPr>
          <w:rFonts w:ascii="Times New Roman" w:hAnsi="Times New Roman" w:cs="Times New Roman"/>
          <w:sz w:val="28"/>
          <w:szCs w:val="28"/>
        </w:rPr>
      </w:pPr>
    </w:p>
    <w:p w14:paraId="2B10D2FB" w14:textId="4C535F25" w:rsidR="007552E0" w:rsidRDefault="007552E0" w:rsidP="001772BC">
      <w:pPr>
        <w:rPr>
          <w:rFonts w:ascii="Times New Roman" w:hAnsi="Times New Roman"/>
          <w:b/>
          <w:i/>
          <w:iCs/>
          <w:color w:val="000000"/>
          <w:sz w:val="28"/>
          <w:szCs w:val="28"/>
        </w:rPr>
      </w:pPr>
      <w:r w:rsidRPr="007552E0">
        <w:rPr>
          <w:rFonts w:ascii="Times New Roman" w:hAnsi="Times New Roman"/>
          <w:color w:val="000000"/>
          <w:sz w:val="28"/>
          <w:szCs w:val="28"/>
        </w:rPr>
        <w:lastRenderedPageBreak/>
        <w:t>Krąg tematyczny</w:t>
      </w:r>
      <w:r w:rsidRPr="007552E0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7552E0">
        <w:rPr>
          <w:rFonts w:ascii="Times New Roman" w:hAnsi="Times New Roman"/>
          <w:b/>
          <w:i/>
          <w:iCs/>
          <w:color w:val="000000"/>
          <w:sz w:val="28"/>
          <w:szCs w:val="28"/>
        </w:rPr>
        <w:t>Rozważania o czasie</w:t>
      </w:r>
    </w:p>
    <w:p w14:paraId="3C937F40" w14:textId="77777777" w:rsidR="007552E0" w:rsidRDefault="007552E0" w:rsidP="007552E0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</w:p>
    <w:p w14:paraId="0AAEED0D" w14:textId="1614F1F8" w:rsidR="007552E0" w:rsidRPr="007552E0" w:rsidRDefault="007552E0" w:rsidP="007552E0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552E0">
        <w:rPr>
          <w:rFonts w:ascii="Times New Roman" w:hAnsi="Times New Roman"/>
          <w:b/>
          <w:color w:val="000000"/>
          <w:sz w:val="24"/>
          <w:szCs w:val="24"/>
        </w:rPr>
        <w:t>Treści programowe:</w:t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04667DBD" w14:textId="77777777" w:rsidR="007552E0" w:rsidRDefault="007552E0" w:rsidP="007552E0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</w:p>
    <w:p w14:paraId="761427F0" w14:textId="69C34CCF" w:rsidR="007552E0" w:rsidRPr="007552E0" w:rsidRDefault="007552E0" w:rsidP="007552E0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552E0">
        <w:rPr>
          <w:rFonts w:ascii="Times New Roman" w:hAnsi="Times New Roman"/>
          <w:b/>
          <w:color w:val="000000"/>
          <w:sz w:val="24"/>
          <w:szCs w:val="24"/>
        </w:rPr>
        <w:t>Fizyczny obszar rozwoju dziecka</w:t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7E4D2B61" w14:textId="77777777" w:rsidR="007552E0" w:rsidRPr="007552E0" w:rsidRDefault="007552E0" w:rsidP="007552E0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7552E0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0CEE40F" w14:textId="77777777" w:rsidR="007552E0" w:rsidRDefault="007552E0" w:rsidP="007552E0">
      <w:pPr>
        <w:pStyle w:val="Akapitzlist"/>
        <w:numPr>
          <w:ilvl w:val="0"/>
          <w:numId w:val="2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552E0">
        <w:rPr>
          <w:rFonts w:ascii="Times New Roman" w:hAnsi="Times New Roman"/>
          <w:bCs/>
          <w:color w:val="000000"/>
          <w:sz w:val="24"/>
          <w:szCs w:val="24"/>
        </w:rPr>
        <w:t>korzystanie z własnych zmysłów: rozpoznawanie smaku, zapachu, słyszanych dźwięków, rozpoznawanie za pomocą wzroku, dotyku,</w:t>
      </w:r>
    </w:p>
    <w:p w14:paraId="3C811F25" w14:textId="77777777" w:rsidR="007552E0" w:rsidRDefault="007552E0" w:rsidP="007552E0">
      <w:pPr>
        <w:pStyle w:val="Akapitzlist"/>
        <w:numPr>
          <w:ilvl w:val="0"/>
          <w:numId w:val="2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552E0">
        <w:rPr>
          <w:rFonts w:ascii="Times New Roman" w:hAnsi="Times New Roman"/>
          <w:bCs/>
          <w:color w:val="000000"/>
          <w:sz w:val="24"/>
          <w:szCs w:val="24"/>
        </w:rPr>
        <w:t>korzystanie z toalety,</w:t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C2129D2" w14:textId="5C72D5CE" w:rsidR="007552E0" w:rsidRPr="007552E0" w:rsidRDefault="007552E0" w:rsidP="007552E0">
      <w:pPr>
        <w:pStyle w:val="Akapitzlist"/>
        <w:numPr>
          <w:ilvl w:val="0"/>
          <w:numId w:val="2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552E0">
        <w:rPr>
          <w:rFonts w:ascii="Times New Roman" w:hAnsi="Times New Roman"/>
          <w:bCs/>
          <w:color w:val="000000"/>
          <w:sz w:val="24"/>
          <w:szCs w:val="24"/>
        </w:rPr>
        <w:t>udział w porządkowaniu sali po skończonej zabawie.</w:t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F4E2106" w14:textId="77777777" w:rsidR="007552E0" w:rsidRPr="007552E0" w:rsidRDefault="007552E0" w:rsidP="007552E0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552E0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D53BA0B" w14:textId="77777777" w:rsidR="007552E0" w:rsidRDefault="007552E0" w:rsidP="007552E0">
      <w:pPr>
        <w:pStyle w:val="Akapitzlist"/>
        <w:numPr>
          <w:ilvl w:val="0"/>
          <w:numId w:val="2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552E0">
        <w:rPr>
          <w:rFonts w:ascii="Times New Roman" w:hAnsi="Times New Roman"/>
          <w:bCs/>
          <w:color w:val="000000"/>
          <w:sz w:val="24"/>
          <w:szCs w:val="24"/>
        </w:rPr>
        <w:t>rozwijanie sprawności całego ciała (w toku wykonywania czynności samoobsługowych, zabaw ruchowych);</w:t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B8F8024" w14:textId="77777777" w:rsidR="00936AD9" w:rsidRDefault="007552E0" w:rsidP="00936AD9">
      <w:pPr>
        <w:pStyle w:val="Akapitzlist"/>
        <w:numPr>
          <w:ilvl w:val="0"/>
          <w:numId w:val="2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552E0">
        <w:rPr>
          <w:rFonts w:ascii="Times New Roman" w:hAnsi="Times New Roman"/>
          <w:bCs/>
          <w:color w:val="000000"/>
          <w:sz w:val="24"/>
          <w:szCs w:val="24"/>
        </w:rPr>
        <w:t>nabywanie koordynacji ruchowej</w:t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552E0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A01808C" w14:textId="77777777" w:rsidR="00936AD9" w:rsidRDefault="007552E0" w:rsidP="00936AD9">
      <w:pPr>
        <w:pStyle w:val="Akapitzlist"/>
        <w:numPr>
          <w:ilvl w:val="0"/>
          <w:numId w:val="2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nabywanie koordynacji wzrokowo-ruchowej, np. powtarzanie prostych ruchów innej osoby w czasie zabawy.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0A569DD" w14:textId="51FE0B3A" w:rsidR="007552E0" w:rsidRPr="00936AD9" w:rsidRDefault="007552E0" w:rsidP="00936AD9">
      <w:pPr>
        <w:pStyle w:val="Akapitzlist"/>
        <w:numPr>
          <w:ilvl w:val="0"/>
          <w:numId w:val="2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4DB0106" w14:textId="77777777" w:rsidR="007552E0" w:rsidRPr="00936AD9" w:rsidRDefault="007552E0" w:rsidP="00936AD9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936AD9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5EF85EF1" w14:textId="77777777" w:rsidR="00936AD9" w:rsidRDefault="007552E0" w:rsidP="00936AD9">
      <w:pPr>
        <w:pStyle w:val="Akapitzlist"/>
        <w:numPr>
          <w:ilvl w:val="0"/>
          <w:numId w:val="2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uczestniczenie w zabawach rytmicznych i ruchowych,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4DEEA9D" w14:textId="77777777" w:rsidR="00936AD9" w:rsidRDefault="007552E0" w:rsidP="00936AD9">
      <w:pPr>
        <w:pStyle w:val="Akapitzlist"/>
        <w:numPr>
          <w:ilvl w:val="0"/>
          <w:numId w:val="2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reagowanie na zmiany tempa i dynamiki utworu o dużym zróżnicowaniu,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D798B29" w14:textId="77777777" w:rsidR="00936AD9" w:rsidRDefault="007552E0" w:rsidP="00936AD9">
      <w:pPr>
        <w:pStyle w:val="Akapitzlist"/>
        <w:numPr>
          <w:ilvl w:val="0"/>
          <w:numId w:val="2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DC9C844" w14:textId="77777777" w:rsidR="00936AD9" w:rsidRDefault="007552E0" w:rsidP="00936AD9">
      <w:pPr>
        <w:pStyle w:val="Akapitzlist"/>
        <w:numPr>
          <w:ilvl w:val="0"/>
          <w:numId w:val="2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uczestniczenie w zabawach konstrukcyjnych,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1B8A665" w14:textId="77777777" w:rsidR="00936AD9" w:rsidRDefault="007552E0" w:rsidP="00936AD9">
      <w:pPr>
        <w:pStyle w:val="Akapitzlist"/>
        <w:numPr>
          <w:ilvl w:val="0"/>
          <w:numId w:val="2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budowanie z naturalnych materiałów (piasek, śnieg),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9B606DA" w14:textId="6FD6E268" w:rsidR="007552E0" w:rsidRPr="00936AD9" w:rsidRDefault="007552E0" w:rsidP="00936AD9">
      <w:pPr>
        <w:pStyle w:val="Akapitzlist"/>
        <w:numPr>
          <w:ilvl w:val="0"/>
          <w:numId w:val="2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uczestniczenie w zabawach angażujących kilka zmysłów jednocześnie.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731D19B" w14:textId="77777777" w:rsidR="007552E0" w:rsidRPr="00936AD9" w:rsidRDefault="007552E0" w:rsidP="00936AD9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936AD9">
        <w:rPr>
          <w:rFonts w:ascii="Times New Roman" w:hAnsi="Times New Roman"/>
          <w:b/>
          <w:color w:val="000000"/>
          <w:sz w:val="24"/>
          <w:szCs w:val="24"/>
        </w:rPr>
        <w:t>Ruchowa i zdrowotna aktywność dziecka:</w:t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48F6D042" w14:textId="77777777" w:rsidR="00936AD9" w:rsidRDefault="007552E0" w:rsidP="00936AD9">
      <w:pPr>
        <w:pStyle w:val="Akapitzlist"/>
        <w:numPr>
          <w:ilvl w:val="0"/>
          <w:numId w:val="2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dostrzeganie podstawowych różnic między dziewczynkami i chłopcami oraz kobietami i mężczyznami,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B545DC4" w14:textId="77777777" w:rsidR="00936AD9" w:rsidRDefault="007552E0" w:rsidP="00936AD9">
      <w:pPr>
        <w:pStyle w:val="Akapitzlist"/>
        <w:numPr>
          <w:ilvl w:val="0"/>
          <w:numId w:val="2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936AD9">
        <w:rPr>
          <w:rFonts w:ascii="Times New Roman" w:hAnsi="Times New Roman"/>
          <w:bCs/>
          <w:color w:val="000000"/>
          <w:sz w:val="24"/>
          <w:szCs w:val="24"/>
        </w:rPr>
        <w:t>czworakowania</w:t>
      </w:r>
      <w:proofErr w:type="spellEnd"/>
      <w:r w:rsidRPr="00936AD9">
        <w:rPr>
          <w:rFonts w:ascii="Times New Roman" w:hAnsi="Times New Roman"/>
          <w:bCs/>
          <w:color w:val="000000"/>
          <w:sz w:val="24"/>
          <w:szCs w:val="24"/>
        </w:rPr>
        <w:t>, z elementami skoku, podskoku, z elementami toczenia, z elementami rzutu, chwytu, równoważnych, organizowanych metodą opowieści ruchowych, ze śpiewem,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0BF99F4" w14:textId="77777777" w:rsidR="00936AD9" w:rsidRDefault="007552E0" w:rsidP="00936AD9">
      <w:pPr>
        <w:pStyle w:val="Akapitzlist"/>
        <w:numPr>
          <w:ilvl w:val="0"/>
          <w:numId w:val="2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lastRenderedPageBreak/>
        <w:t>przebywanie na świeżym powietrzu – uczestniczenie w spacerach, zabawach</w:t>
      </w:r>
      <w:r w:rsidR="00936AD9">
        <w:rPr>
          <w:rFonts w:ascii="Times New Roman" w:hAnsi="Times New Roman"/>
          <w:bCs/>
          <w:color w:val="000000"/>
          <w:sz w:val="24"/>
          <w:szCs w:val="24"/>
        </w:rPr>
        <w:t>,</w:t>
      </w:r>
    </w:p>
    <w:p w14:paraId="39DDDC46" w14:textId="77777777" w:rsidR="00936AD9" w:rsidRDefault="007552E0" w:rsidP="00936AD9">
      <w:pPr>
        <w:pStyle w:val="Akapitzlist"/>
        <w:numPr>
          <w:ilvl w:val="0"/>
          <w:numId w:val="2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dbanie o higienę poprzez: codzienne mycie całego ciała, mycie zębów po posiłkach, samodzielne korzystanie z toalety, mycie rąk, zwłaszcza po pobycie w toalecie i zabawie na świeżym powietrzu, utrzymywanie czystości odzieży, obuwia, samodzielne ubieranie się i rozbieranie, dbanie o rzeczy osobiste, codzienne zmienianie bielizny, nieużywanie cudzych grzebieni, szczotek, ręczników, zachowywanie porządku w miejscu zabawy,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1F1F23D" w14:textId="7E69BF53" w:rsidR="007552E0" w:rsidRPr="00936AD9" w:rsidRDefault="007552E0" w:rsidP="00936AD9">
      <w:pPr>
        <w:pStyle w:val="Akapitzlist"/>
        <w:numPr>
          <w:ilvl w:val="0"/>
          <w:numId w:val="2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wyrabianie nawyków zdrowotnych przy każdej nadarzającej się sytuacji (np. mycie rąk po skorzystaniu z toalety, składanie w jedno miejsce ubrań podczas przygotowań do leżakowania, korzystnie z chusteczek higienicznych w razie potrzeby).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9E6F317" w14:textId="77777777" w:rsidR="007552E0" w:rsidRPr="00936AD9" w:rsidRDefault="007552E0" w:rsidP="00936AD9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936AD9">
        <w:rPr>
          <w:rFonts w:ascii="Times New Roman" w:hAnsi="Times New Roman"/>
          <w:b/>
          <w:color w:val="000000"/>
          <w:sz w:val="24"/>
          <w:szCs w:val="24"/>
        </w:rPr>
        <w:t>Emocjonalny obszar rozwoju dziecka</w:t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C088688" w14:textId="77777777" w:rsidR="007552E0" w:rsidRPr="00936AD9" w:rsidRDefault="007552E0" w:rsidP="00936AD9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936AD9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2E1DECB2" w14:textId="77777777" w:rsidR="007552E0" w:rsidRPr="00936AD9" w:rsidRDefault="007552E0" w:rsidP="00936AD9">
      <w:pPr>
        <w:pStyle w:val="Akapitzlist"/>
        <w:numPr>
          <w:ilvl w:val="0"/>
          <w:numId w:val="2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D0E219C" w14:textId="77777777" w:rsidR="007552E0" w:rsidRPr="00936AD9" w:rsidRDefault="007552E0" w:rsidP="00936AD9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936AD9">
        <w:rPr>
          <w:rFonts w:ascii="Times New Roman" w:hAnsi="Times New Roman"/>
          <w:b/>
          <w:color w:val="000000"/>
          <w:sz w:val="24"/>
          <w:szCs w:val="24"/>
        </w:rPr>
        <w:t>Społeczny obszar rozwoju dziecka</w:t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22C394F" w14:textId="77777777" w:rsidR="007552E0" w:rsidRPr="00936AD9" w:rsidRDefault="007552E0" w:rsidP="00936AD9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936AD9">
        <w:rPr>
          <w:rFonts w:ascii="Times New Roman" w:hAnsi="Times New Roman"/>
          <w:b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17E1C52" w14:textId="77777777" w:rsidR="00936AD9" w:rsidRDefault="007552E0" w:rsidP="00936AD9">
      <w:pPr>
        <w:pStyle w:val="Akapitzlist"/>
        <w:numPr>
          <w:ilvl w:val="0"/>
          <w:numId w:val="2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podawanie swojego imienia i nazwiska,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4123F58" w14:textId="77777777" w:rsidR="00936AD9" w:rsidRDefault="007552E0" w:rsidP="00936AD9">
      <w:pPr>
        <w:pStyle w:val="Akapitzlist"/>
        <w:numPr>
          <w:ilvl w:val="0"/>
          <w:numId w:val="2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członków bliższej i dalszej rodziny, np.: mama, tata, brat, siostra, ciocia, babcia, dziadek, wujek,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8C5ADED" w14:textId="77777777" w:rsidR="00936AD9" w:rsidRDefault="007552E0" w:rsidP="00936AD9">
      <w:pPr>
        <w:pStyle w:val="Akapitzlist"/>
        <w:numPr>
          <w:ilvl w:val="0"/>
          <w:numId w:val="2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dzielenie się informacjami na temat ważnych wydarzeń z życia rodziny,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5DFEF1F" w14:textId="77777777" w:rsidR="00936AD9" w:rsidRDefault="007552E0" w:rsidP="00936AD9">
      <w:pPr>
        <w:pStyle w:val="Akapitzlist"/>
        <w:numPr>
          <w:ilvl w:val="0"/>
          <w:numId w:val="2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poznawanie imion i nazwisk dzieci z grupy,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73403AF" w14:textId="77777777" w:rsidR="00936AD9" w:rsidRDefault="007552E0" w:rsidP="00936AD9">
      <w:pPr>
        <w:pStyle w:val="Akapitzlist"/>
        <w:numPr>
          <w:ilvl w:val="0"/>
          <w:numId w:val="2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wzajemne okazywanie sobie uczuć przez członków rodziny,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1DACEE4" w14:textId="77777777" w:rsidR="00936AD9" w:rsidRDefault="007552E0" w:rsidP="00936AD9">
      <w:pPr>
        <w:pStyle w:val="Akapitzlist"/>
        <w:numPr>
          <w:ilvl w:val="0"/>
          <w:numId w:val="2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przestrzeganie ustalonych umów i zasad regulujących współżycie w grupie,</w:t>
      </w:r>
    </w:p>
    <w:p w14:paraId="7C90AF43" w14:textId="77777777" w:rsidR="00936AD9" w:rsidRDefault="007552E0" w:rsidP="00936AD9">
      <w:pPr>
        <w:pStyle w:val="Akapitzlist"/>
        <w:numPr>
          <w:ilvl w:val="0"/>
          <w:numId w:val="2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stosowanie form grzecznościowych względem siebie, a także osób dorosłych w każdej sytuacji (w domu, w przedszkolu, na ulicy),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FD4A3E2" w14:textId="77777777" w:rsidR="00936AD9" w:rsidRDefault="007552E0" w:rsidP="00936AD9">
      <w:pPr>
        <w:pStyle w:val="Akapitzlist"/>
        <w:numPr>
          <w:ilvl w:val="0"/>
          <w:numId w:val="2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858760B" w14:textId="77777777" w:rsidR="00936AD9" w:rsidRDefault="007552E0" w:rsidP="00936AD9">
      <w:pPr>
        <w:pStyle w:val="Akapitzlist"/>
        <w:numPr>
          <w:ilvl w:val="0"/>
          <w:numId w:val="2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uczestniczenie we wspólnych zabawach,</w:t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36AD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E516F74" w14:textId="4CDD1416" w:rsidR="007552E0" w:rsidRPr="00936AD9" w:rsidRDefault="007552E0" w:rsidP="00936AD9">
      <w:pPr>
        <w:pStyle w:val="Akapitzlist"/>
        <w:numPr>
          <w:ilvl w:val="0"/>
          <w:numId w:val="2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36AD9">
        <w:rPr>
          <w:rFonts w:ascii="Times New Roman" w:hAnsi="Times New Roman"/>
          <w:bCs/>
          <w:color w:val="000000"/>
          <w:sz w:val="24"/>
          <w:szCs w:val="24"/>
        </w:rPr>
        <w:t>odpowiadanie na pytania.</w:t>
      </w:r>
    </w:p>
    <w:p w14:paraId="552D87B7" w14:textId="77777777" w:rsidR="007552E0" w:rsidRPr="00425618" w:rsidRDefault="007552E0" w:rsidP="007552E0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EBC4867" w14:textId="77777777" w:rsidR="007552E0" w:rsidRPr="007F7CCD" w:rsidRDefault="007552E0" w:rsidP="007F7CCD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/>
          <w:color w:val="000000"/>
          <w:sz w:val="24"/>
          <w:szCs w:val="24"/>
        </w:rPr>
        <w:t>Poznawczy obszar rozwoju dziecka</w:t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283277DA" w14:textId="7D993A3A" w:rsidR="007552E0" w:rsidRPr="007F7CCD" w:rsidRDefault="007552E0" w:rsidP="007F7CCD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7F7CCD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32CB745" w14:textId="77777777" w:rsidR="007552E0" w:rsidRPr="007F7CCD" w:rsidRDefault="007552E0" w:rsidP="007F7CCD">
      <w:pPr>
        <w:pStyle w:val="Akapitzlist"/>
        <w:numPr>
          <w:ilvl w:val="0"/>
          <w:numId w:val="2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określanie tego, co dziecko lubi robić.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D4EDFDB" w14:textId="77777777" w:rsidR="007F7CCD" w:rsidRDefault="007552E0" w:rsidP="007F7CCD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69BA9C53" w14:textId="77777777" w:rsidR="007F7CCD" w:rsidRPr="007F7CCD" w:rsidRDefault="007552E0" w:rsidP="007F7CCD">
      <w:pPr>
        <w:pStyle w:val="Akapitzlist"/>
        <w:numPr>
          <w:ilvl w:val="0"/>
          <w:numId w:val="29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lastRenderedPageBreak/>
        <w:t>maszerowanie w rytmie muzyki lub w rytmie wystukiwanym na bębenku</w:t>
      </w:r>
      <w:r w:rsidR="007F7CCD">
        <w:rPr>
          <w:rFonts w:ascii="Times New Roman" w:hAnsi="Times New Roman"/>
          <w:bCs/>
          <w:color w:val="000000"/>
          <w:sz w:val="24"/>
          <w:szCs w:val="24"/>
        </w:rPr>
        <w:t>,</w:t>
      </w:r>
    </w:p>
    <w:p w14:paraId="2D403D33" w14:textId="77777777" w:rsidR="007F7CCD" w:rsidRPr="007F7CCD" w:rsidRDefault="007552E0" w:rsidP="007F7CCD">
      <w:pPr>
        <w:pStyle w:val="Akapitzlist"/>
        <w:numPr>
          <w:ilvl w:val="0"/>
          <w:numId w:val="29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wyrażanie swoich myśli, potrzeb, przeżyć w rozmowach z dorosłymi w codziennych sytuacjach;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9DEF6D6" w14:textId="77777777" w:rsidR="007F7CCD" w:rsidRPr="007F7CCD" w:rsidRDefault="007552E0" w:rsidP="007F7CCD">
      <w:pPr>
        <w:pStyle w:val="Akapitzlist"/>
        <w:numPr>
          <w:ilvl w:val="0"/>
          <w:numId w:val="29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wypowiadanie się na temat obrazka, ilustracji, wysłuchanego tekstu,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EC58290" w14:textId="77777777" w:rsidR="007F7CCD" w:rsidRPr="007F7CCD" w:rsidRDefault="007552E0" w:rsidP="007F7CCD">
      <w:pPr>
        <w:pStyle w:val="Akapitzlist"/>
        <w:numPr>
          <w:ilvl w:val="0"/>
          <w:numId w:val="29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powtarzanie krótkich rymowanek,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C4B975C" w14:textId="77777777" w:rsidR="007F7CCD" w:rsidRPr="007F7CCD" w:rsidRDefault="007552E0" w:rsidP="007F7CCD">
      <w:pPr>
        <w:pStyle w:val="Akapitzlist"/>
        <w:numPr>
          <w:ilvl w:val="0"/>
          <w:numId w:val="29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wypowiadanie się prostymi zdaniami,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FC180EC" w14:textId="4E701111" w:rsidR="007552E0" w:rsidRPr="007F7CCD" w:rsidRDefault="007552E0" w:rsidP="007F7CCD">
      <w:pPr>
        <w:pStyle w:val="Akapitzlist"/>
        <w:numPr>
          <w:ilvl w:val="0"/>
          <w:numId w:val="29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słuchanie wierszy, opowiadań, odpowiadanie na pytania dotyczące utworu literackiego.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D7BBC25" w14:textId="77777777" w:rsidR="007552E0" w:rsidRPr="007F7CCD" w:rsidRDefault="007552E0" w:rsidP="007F7CCD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4CEF15B5" w14:textId="77777777" w:rsidR="007F7CCD" w:rsidRDefault="007552E0" w:rsidP="007F7CCD">
      <w:pPr>
        <w:pStyle w:val="Akapitzlist"/>
        <w:numPr>
          <w:ilvl w:val="0"/>
          <w:numId w:val="3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uczestniczenie w krótkich programach artystycznych,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96A9590" w14:textId="77777777" w:rsidR="007F7CCD" w:rsidRDefault="007552E0" w:rsidP="007F7CCD">
      <w:pPr>
        <w:pStyle w:val="Akapitzlist"/>
        <w:numPr>
          <w:ilvl w:val="0"/>
          <w:numId w:val="3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słuchanie piosenek w wykonaniu nauczyciela,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F08FF3C" w14:textId="77777777" w:rsidR="007F7CCD" w:rsidRDefault="007552E0" w:rsidP="007F7CCD">
      <w:pPr>
        <w:pStyle w:val="Akapitzlist"/>
        <w:numPr>
          <w:ilvl w:val="0"/>
          <w:numId w:val="3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nauka prostych piosenek fragmentami metodą ze słuchu,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6D63C9E" w14:textId="77777777" w:rsidR="007F7CCD" w:rsidRDefault="007552E0" w:rsidP="007F7CCD">
      <w:pPr>
        <w:pStyle w:val="Akapitzlist"/>
        <w:numPr>
          <w:ilvl w:val="0"/>
          <w:numId w:val="3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śpiewanie piosenek razem z osobą dorosłą,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45B75FF" w14:textId="77777777" w:rsidR="007F7CCD" w:rsidRDefault="007552E0" w:rsidP="007F7CCD">
      <w:pPr>
        <w:pStyle w:val="Akapitzlist"/>
        <w:numPr>
          <w:ilvl w:val="0"/>
          <w:numId w:val="3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uczestniczenie w zabawach rytmicznych, ruchowych,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7E179C1" w14:textId="77777777" w:rsidR="007F7CCD" w:rsidRDefault="007552E0" w:rsidP="007F7CCD">
      <w:pPr>
        <w:pStyle w:val="Akapitzlist"/>
        <w:numPr>
          <w:ilvl w:val="0"/>
          <w:numId w:val="3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80877C1" w14:textId="77777777" w:rsidR="007F7CCD" w:rsidRDefault="007552E0" w:rsidP="007F7CCD">
      <w:pPr>
        <w:pStyle w:val="Akapitzlist"/>
        <w:numPr>
          <w:ilvl w:val="0"/>
          <w:numId w:val="3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tworzenie galerii prac plastycznych dzieci,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FCAFD0B" w14:textId="77777777" w:rsidR="007F7CCD" w:rsidRDefault="007552E0" w:rsidP="007F7CCD">
      <w:pPr>
        <w:pStyle w:val="Akapitzlist"/>
        <w:numPr>
          <w:ilvl w:val="0"/>
          <w:numId w:val="3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słuchanie fragmentów książek i tekstów z czasopism</w:t>
      </w:r>
      <w:r w:rsidR="007F7CCD">
        <w:rPr>
          <w:rFonts w:ascii="Times New Roman" w:hAnsi="Times New Roman"/>
          <w:bCs/>
          <w:color w:val="000000"/>
          <w:sz w:val="24"/>
          <w:szCs w:val="24"/>
        </w:rPr>
        <w:t>,</w:t>
      </w:r>
    </w:p>
    <w:p w14:paraId="73F6D3C6" w14:textId="77777777" w:rsidR="007F7CCD" w:rsidRDefault="007552E0" w:rsidP="007F7CCD">
      <w:pPr>
        <w:pStyle w:val="Akapitzlist"/>
        <w:numPr>
          <w:ilvl w:val="0"/>
          <w:numId w:val="3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uczestniczenie w zabawach naśladowczych,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EE63B79" w14:textId="77777777" w:rsidR="007F7CCD" w:rsidRDefault="007552E0" w:rsidP="007F7CCD">
      <w:pPr>
        <w:pStyle w:val="Akapitzlist"/>
        <w:numPr>
          <w:ilvl w:val="0"/>
          <w:numId w:val="3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uczestniczenie w zabawach konstrukcyjnych.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27B96FA" w14:textId="0D57DDD7" w:rsidR="007552E0" w:rsidRPr="007F7CCD" w:rsidRDefault="007552E0" w:rsidP="007F7CCD">
      <w:pPr>
        <w:pStyle w:val="Akapitzlist"/>
        <w:numPr>
          <w:ilvl w:val="0"/>
          <w:numId w:val="3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budowanie z naturalnych materiałów (piasek, śnieg),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A5BF567" w14:textId="77777777" w:rsidR="007552E0" w:rsidRPr="007F7CCD" w:rsidRDefault="007552E0" w:rsidP="007F7CCD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/>
          <w:color w:val="000000"/>
          <w:sz w:val="24"/>
          <w:szCs w:val="24"/>
        </w:rPr>
        <w:t>Aktywność poznawcza</w:t>
      </w:r>
    </w:p>
    <w:p w14:paraId="01E9A875" w14:textId="77777777" w:rsidR="007F7CCD" w:rsidRDefault="007F7CCD" w:rsidP="007F7CCD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</w:p>
    <w:p w14:paraId="071CE914" w14:textId="77777777" w:rsidR="007F7CCD" w:rsidRPr="007F7CCD" w:rsidRDefault="007552E0" w:rsidP="007F7CCD">
      <w:pPr>
        <w:pStyle w:val="Akapitzlist"/>
        <w:numPr>
          <w:ilvl w:val="0"/>
          <w:numId w:val="31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wykorzystywanie w zabawach różnych zabawek, przedmiotów,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6B91474" w14:textId="77777777" w:rsidR="007F7CCD" w:rsidRPr="007F7CCD" w:rsidRDefault="007552E0" w:rsidP="007F7CCD">
      <w:pPr>
        <w:pStyle w:val="Akapitzlist"/>
        <w:numPr>
          <w:ilvl w:val="0"/>
          <w:numId w:val="31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uczestniczenie w zabawach organizowanych przez nauczyciela, dających dziecku satysfakcję i radość,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A3F3AFC" w14:textId="77777777" w:rsidR="007F7CCD" w:rsidRPr="007F7CCD" w:rsidRDefault="007552E0" w:rsidP="007F7CCD">
      <w:pPr>
        <w:pStyle w:val="Akapitzlist"/>
        <w:numPr>
          <w:ilvl w:val="0"/>
          <w:numId w:val="31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powtarzanie z pamięci wierszy, rymowanek, piosenek w połączeniu z ruchem,</w:t>
      </w:r>
    </w:p>
    <w:p w14:paraId="07A51F36" w14:textId="77777777" w:rsidR="007F7CCD" w:rsidRPr="007F7CCD" w:rsidRDefault="007552E0" w:rsidP="007F7CCD">
      <w:pPr>
        <w:pStyle w:val="Akapitzlist"/>
        <w:numPr>
          <w:ilvl w:val="0"/>
          <w:numId w:val="31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nauka na pamięć krótkich wierszy i piosenek treściowo bliskich dzieciom oraz sytuacjom, z jakimi się spotykają,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9793E64" w14:textId="77777777" w:rsidR="007F7CCD" w:rsidRPr="007F7CCD" w:rsidRDefault="007552E0" w:rsidP="007F7CCD">
      <w:pPr>
        <w:pStyle w:val="Akapitzlist"/>
        <w:numPr>
          <w:ilvl w:val="0"/>
          <w:numId w:val="31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dotykanie swojego ciała, zabawy z wykorzystaniem palców, dłoni, głowy, ramion itd.; oglądanie siebie w lustrze,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A2C8344" w14:textId="77777777" w:rsidR="007F7CCD" w:rsidRPr="007F7CCD" w:rsidRDefault="007552E0" w:rsidP="007F7CCD">
      <w:pPr>
        <w:pStyle w:val="Akapitzlist"/>
        <w:numPr>
          <w:ilvl w:val="0"/>
          <w:numId w:val="31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liczenie z wymienianiem kolejnych liczebników głównych; zwrócenie uwagi na rolę ostatniego liczebnika,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23A33C7" w14:textId="3FFD0EC5" w:rsidR="007552E0" w:rsidRPr="007F7CCD" w:rsidRDefault="007552E0" w:rsidP="007F7CCD">
      <w:pPr>
        <w:pStyle w:val="Akapitzlist"/>
        <w:numPr>
          <w:ilvl w:val="0"/>
          <w:numId w:val="31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F7CCD">
        <w:rPr>
          <w:rFonts w:ascii="Times New Roman" w:hAnsi="Times New Roman"/>
          <w:bCs/>
          <w:color w:val="000000"/>
          <w:sz w:val="24"/>
          <w:szCs w:val="24"/>
        </w:rPr>
        <w:t>liczenie palców, przedmiotów itp.,</w:t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F7CC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1746E0F" w14:textId="6DE149C2" w:rsidR="007552E0" w:rsidRDefault="007552E0" w:rsidP="007552E0">
      <w:pPr>
        <w:rPr>
          <w:rFonts w:ascii="Times New Roman" w:hAnsi="Times New Roman"/>
          <w:bCs/>
          <w:color w:val="000000"/>
          <w:sz w:val="24"/>
          <w:szCs w:val="24"/>
        </w:rPr>
      </w:pPr>
      <w:r w:rsidRPr="00425618">
        <w:rPr>
          <w:rFonts w:ascii="Times New Roman" w:hAnsi="Times New Roman"/>
          <w:bCs/>
          <w:color w:val="000000"/>
          <w:sz w:val="24"/>
          <w:szCs w:val="24"/>
        </w:rPr>
        <w:t>Program wychowania przedszkolnego, Grupa MAC S.A. 2020 (s. 41-44, 50, 52-53, 56, 59-60, 65-66, 71-73).</w:t>
      </w:r>
    </w:p>
    <w:p w14:paraId="3C9B2A79" w14:textId="77777777" w:rsidR="00FE077D" w:rsidRDefault="00FE077D" w:rsidP="007552E0">
      <w:pPr>
        <w:rPr>
          <w:rFonts w:ascii="Times New Roman" w:hAnsi="Times New Roman"/>
          <w:bCs/>
          <w:color w:val="000000"/>
          <w:sz w:val="24"/>
          <w:szCs w:val="24"/>
        </w:rPr>
      </w:pPr>
    </w:p>
    <w:p w14:paraId="052ED332" w14:textId="77777777" w:rsidR="00FE077D" w:rsidRDefault="00FE077D" w:rsidP="007552E0">
      <w:pPr>
        <w:rPr>
          <w:rFonts w:ascii="Times New Roman" w:hAnsi="Times New Roman"/>
          <w:bCs/>
          <w:color w:val="000000"/>
          <w:sz w:val="24"/>
          <w:szCs w:val="24"/>
        </w:rPr>
      </w:pPr>
    </w:p>
    <w:p w14:paraId="7B433B85" w14:textId="07BD8506" w:rsidR="00FE077D" w:rsidRDefault="00FE077D" w:rsidP="007552E0">
      <w:pPr>
        <w:rPr>
          <w:rFonts w:ascii="Times New Roman" w:hAnsi="Times New Roman"/>
          <w:b/>
          <w:i/>
          <w:iCs/>
          <w:color w:val="000000"/>
          <w:sz w:val="28"/>
          <w:szCs w:val="28"/>
        </w:rPr>
      </w:pPr>
      <w:r w:rsidRPr="00FE077D">
        <w:rPr>
          <w:rFonts w:ascii="Times New Roman" w:hAnsi="Times New Roman"/>
          <w:color w:val="000000"/>
          <w:sz w:val="28"/>
          <w:szCs w:val="28"/>
        </w:rPr>
        <w:lastRenderedPageBreak/>
        <w:t>Krąg tematyczny</w:t>
      </w:r>
      <w:r w:rsidRPr="00FE077D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FE077D">
        <w:rPr>
          <w:rFonts w:ascii="Times New Roman" w:hAnsi="Times New Roman"/>
          <w:b/>
          <w:i/>
          <w:iCs/>
          <w:color w:val="000000"/>
          <w:sz w:val="28"/>
          <w:szCs w:val="28"/>
        </w:rPr>
        <w:t>Ptasia stołówka</w:t>
      </w:r>
    </w:p>
    <w:p w14:paraId="034C5510" w14:textId="77777777" w:rsidR="00FE077D" w:rsidRDefault="00FE077D" w:rsidP="00FE077D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                        </w:t>
      </w:r>
    </w:p>
    <w:p w14:paraId="2A167808" w14:textId="2267F07A" w:rsidR="00FE077D" w:rsidRPr="0017369E" w:rsidRDefault="00FE077D" w:rsidP="00FE077D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17369E">
        <w:rPr>
          <w:rFonts w:ascii="Times New Roman" w:hAnsi="Times New Roman"/>
          <w:b/>
          <w:color w:val="000000"/>
          <w:sz w:val="24"/>
          <w:szCs w:val="24"/>
        </w:rPr>
        <w:t>Treści programowe:</w:t>
      </w:r>
      <w:r w:rsidRPr="0017369E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7FDA9AD9" w14:textId="77777777" w:rsidR="00FE077D" w:rsidRDefault="00FE077D" w:rsidP="00FE077D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17369E">
        <w:rPr>
          <w:rFonts w:ascii="Times New Roman" w:hAnsi="Times New Roman"/>
          <w:b/>
          <w:color w:val="000000"/>
          <w:sz w:val="24"/>
          <w:szCs w:val="24"/>
        </w:rPr>
        <w:tab/>
      </w:r>
      <w:r w:rsidRPr="0017369E">
        <w:rPr>
          <w:rFonts w:ascii="Times New Roman" w:hAnsi="Times New Roman"/>
          <w:b/>
          <w:color w:val="000000"/>
          <w:sz w:val="24"/>
          <w:szCs w:val="24"/>
        </w:rPr>
        <w:tab/>
      </w:r>
      <w:r w:rsidRPr="0017369E">
        <w:rPr>
          <w:rFonts w:ascii="Times New Roman" w:hAnsi="Times New Roman"/>
          <w:b/>
          <w:color w:val="000000"/>
          <w:sz w:val="24"/>
          <w:szCs w:val="24"/>
        </w:rPr>
        <w:tab/>
      </w:r>
      <w:r w:rsidRPr="0017369E">
        <w:rPr>
          <w:rFonts w:ascii="Times New Roman" w:hAnsi="Times New Roman"/>
          <w:b/>
          <w:color w:val="000000"/>
          <w:sz w:val="24"/>
          <w:szCs w:val="24"/>
        </w:rPr>
        <w:tab/>
      </w:r>
      <w:r w:rsidRPr="0017369E">
        <w:rPr>
          <w:rFonts w:ascii="Times New Roman" w:hAnsi="Times New Roman"/>
          <w:b/>
          <w:color w:val="000000"/>
          <w:sz w:val="24"/>
          <w:szCs w:val="24"/>
        </w:rPr>
        <w:tab/>
      </w:r>
      <w:r w:rsidRPr="0017369E">
        <w:rPr>
          <w:rFonts w:ascii="Times New Roman" w:hAnsi="Times New Roman"/>
          <w:b/>
          <w:color w:val="000000"/>
          <w:sz w:val="24"/>
          <w:szCs w:val="24"/>
        </w:rPr>
        <w:tab/>
      </w:r>
      <w:r w:rsidRPr="0017369E">
        <w:rPr>
          <w:rFonts w:ascii="Times New Roman" w:hAnsi="Times New Roman"/>
          <w:b/>
          <w:color w:val="000000"/>
          <w:sz w:val="24"/>
          <w:szCs w:val="24"/>
        </w:rPr>
        <w:tab/>
      </w:r>
      <w:r w:rsidRPr="0017369E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2B5CD232" w14:textId="681AAC7B" w:rsidR="00FE077D" w:rsidRPr="00FE077D" w:rsidRDefault="00FE077D" w:rsidP="00FE077D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FE077D">
        <w:rPr>
          <w:rFonts w:ascii="Times New Roman" w:hAnsi="Times New Roman"/>
          <w:b/>
          <w:color w:val="000000"/>
          <w:sz w:val="24"/>
          <w:szCs w:val="24"/>
        </w:rPr>
        <w:t>Fizyczny obszar rozwoju dziecka</w:t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22F88E00" w14:textId="77777777" w:rsidR="00FE077D" w:rsidRPr="00FE077D" w:rsidRDefault="00FE077D" w:rsidP="00FE077D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857A17C" w14:textId="77777777" w:rsidR="00FE077D" w:rsidRDefault="00FE077D" w:rsidP="00FE077D">
      <w:pPr>
        <w:pStyle w:val="Akapitzlist"/>
        <w:numPr>
          <w:ilvl w:val="0"/>
          <w:numId w:val="3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korzystanie z własnych zmysłów: rozpoznawanie smaku, zapachu, słyszanych dźwięków, rozpoznawanie za pomocą wzroku, dotyku,</w:t>
      </w:r>
    </w:p>
    <w:p w14:paraId="0290629E" w14:textId="77777777" w:rsidR="00FE077D" w:rsidRDefault="00FE077D" w:rsidP="00FE077D">
      <w:pPr>
        <w:pStyle w:val="Akapitzlist"/>
        <w:numPr>
          <w:ilvl w:val="0"/>
          <w:numId w:val="3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korzystanie z toalety,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F88E3E9" w14:textId="00777A03" w:rsidR="00FE077D" w:rsidRPr="00FE077D" w:rsidRDefault="00FE077D" w:rsidP="00FE077D">
      <w:pPr>
        <w:pStyle w:val="Akapitzlist"/>
        <w:numPr>
          <w:ilvl w:val="0"/>
          <w:numId w:val="3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udział w porządkowaniu sali po skończonej zabawie,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19C411B" w14:textId="77777777" w:rsidR="00FE077D" w:rsidRPr="00FE077D" w:rsidRDefault="00FE077D" w:rsidP="00FE077D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FE077D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4ABDF31A" w14:textId="77777777" w:rsidR="00FE077D" w:rsidRDefault="00FE077D" w:rsidP="00FE077D">
      <w:pPr>
        <w:pStyle w:val="Akapitzlist"/>
        <w:numPr>
          <w:ilvl w:val="0"/>
          <w:numId w:val="3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rozwijanie sprawności całego ciała (w toku wykonywania czynności samoobsługowych, zabaw ruchowych);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4BD1790" w14:textId="77777777" w:rsidR="00FE077D" w:rsidRDefault="00FE077D" w:rsidP="00FE077D">
      <w:pPr>
        <w:pStyle w:val="Akapitzlist"/>
        <w:numPr>
          <w:ilvl w:val="0"/>
          <w:numId w:val="3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nabywanie koordynacji ruchowej,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76EBC9B" w14:textId="77777777" w:rsidR="00FE077D" w:rsidRDefault="00FE077D" w:rsidP="00FE077D">
      <w:pPr>
        <w:pStyle w:val="Akapitzlist"/>
        <w:numPr>
          <w:ilvl w:val="0"/>
          <w:numId w:val="3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nabywanie koordynacji wzrokowo-ruchowej, np. powtarzanie prostych ruchów innej osoby w czasie zabawy,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B6EDB9C" w14:textId="2A227852" w:rsidR="00FE077D" w:rsidRPr="00FE077D" w:rsidRDefault="00FE077D" w:rsidP="00FE077D">
      <w:pPr>
        <w:pStyle w:val="Akapitzlist"/>
        <w:numPr>
          <w:ilvl w:val="0"/>
          <w:numId w:val="3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papieru).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6EBB0C9" w14:textId="7A4778A6" w:rsidR="00FE077D" w:rsidRPr="00FE077D" w:rsidRDefault="00FE077D" w:rsidP="00FE077D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FE077D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49FBF614" w14:textId="77777777" w:rsidR="00FE077D" w:rsidRDefault="00FE077D" w:rsidP="00FE077D">
      <w:pPr>
        <w:pStyle w:val="Akapitzlist"/>
        <w:numPr>
          <w:ilvl w:val="0"/>
          <w:numId w:val="3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uczestniczenie w zabawach rytmicznych i ruchowych,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4981C01" w14:textId="77777777" w:rsidR="00FE077D" w:rsidRDefault="00FE077D" w:rsidP="00FE077D">
      <w:pPr>
        <w:pStyle w:val="Akapitzlist"/>
        <w:numPr>
          <w:ilvl w:val="0"/>
          <w:numId w:val="3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reagowanie na zmiany tempa i dynamiki utworu o dużym zróżnicowaniu,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B0C5CCD" w14:textId="77777777" w:rsidR="00FE077D" w:rsidRDefault="00FE077D" w:rsidP="00FE077D">
      <w:pPr>
        <w:pStyle w:val="Akapitzlist"/>
        <w:numPr>
          <w:ilvl w:val="0"/>
          <w:numId w:val="3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5CCD414" w14:textId="77777777" w:rsidR="00FE077D" w:rsidRDefault="00FE077D" w:rsidP="00FE077D">
      <w:pPr>
        <w:pStyle w:val="Akapitzlist"/>
        <w:numPr>
          <w:ilvl w:val="0"/>
          <w:numId w:val="3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uczestniczenie w zabawach konstrukcyjnych,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3D97827" w14:textId="1CCFAA81" w:rsidR="00FE077D" w:rsidRPr="00FE077D" w:rsidRDefault="00FE077D" w:rsidP="00FE077D">
      <w:pPr>
        <w:pStyle w:val="Akapitzlist"/>
        <w:numPr>
          <w:ilvl w:val="0"/>
          <w:numId w:val="3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uczestniczenie w zabawach angażujących kilka zmysłów jednocześnie.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8E37311" w14:textId="77777777" w:rsidR="00FE077D" w:rsidRPr="00FE077D" w:rsidRDefault="00FE077D" w:rsidP="00FE077D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FE077D">
        <w:rPr>
          <w:rFonts w:ascii="Times New Roman" w:hAnsi="Times New Roman"/>
          <w:b/>
          <w:color w:val="000000"/>
          <w:sz w:val="24"/>
          <w:szCs w:val="24"/>
        </w:rPr>
        <w:t>Ruchowa i zdrowotna aktywność dziecka:</w:t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06693BB8" w14:textId="77777777" w:rsidR="00FE077D" w:rsidRDefault="00FE077D" w:rsidP="00FE077D">
      <w:pPr>
        <w:pStyle w:val="Akapitzlist"/>
        <w:numPr>
          <w:ilvl w:val="0"/>
          <w:numId w:val="3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FE077D">
        <w:rPr>
          <w:rFonts w:ascii="Times New Roman" w:hAnsi="Times New Roman"/>
          <w:bCs/>
          <w:color w:val="000000"/>
          <w:sz w:val="24"/>
          <w:szCs w:val="24"/>
        </w:rPr>
        <w:t>czworakowania</w:t>
      </w:r>
      <w:proofErr w:type="spellEnd"/>
      <w:r w:rsidRPr="00FE077D">
        <w:rPr>
          <w:rFonts w:ascii="Times New Roman" w:hAnsi="Times New Roman"/>
          <w:bCs/>
          <w:color w:val="000000"/>
          <w:sz w:val="24"/>
          <w:szCs w:val="24"/>
        </w:rPr>
        <w:t>, z elementami skoku, podskoku, z elementami toczenia, z elementami rzutu, chwytu, równoważnych, organizowanych metodą opowieści ruchowych, ze śpiewem,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641FB9B" w14:textId="77777777" w:rsidR="00FE077D" w:rsidRDefault="00FE077D" w:rsidP="00FE077D">
      <w:pPr>
        <w:pStyle w:val="Akapitzlist"/>
        <w:numPr>
          <w:ilvl w:val="0"/>
          <w:numId w:val="3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przebywanie na świeżym powietrzu – uczestniczenie w spacerach, zabawach</w:t>
      </w:r>
      <w:r>
        <w:rPr>
          <w:rFonts w:ascii="Times New Roman" w:hAnsi="Times New Roman"/>
          <w:bCs/>
          <w:color w:val="000000"/>
          <w:sz w:val="24"/>
          <w:szCs w:val="24"/>
        </w:rPr>
        <w:t>,</w:t>
      </w:r>
    </w:p>
    <w:p w14:paraId="0B5F4A04" w14:textId="77777777" w:rsidR="00FE077D" w:rsidRDefault="00FE077D" w:rsidP="00FE077D">
      <w:pPr>
        <w:pStyle w:val="Akapitzlist"/>
        <w:numPr>
          <w:ilvl w:val="0"/>
          <w:numId w:val="3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 xml:space="preserve">dbanie o higienę poprzez: codzienne mycie całego ciała, mycie zębów po posiłkach, samodzielne korzystanie z toalety, mycie rąk, zwłaszcza po pobycie w toalecie i 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lastRenderedPageBreak/>
        <w:t>zabawie na świeżym powietrzu, utrzymywanie czystości odzieży, obuwia, samodzielne ubieranie się i rozbieranie, dbanie o rzeczy osobiste, codzienne zmienianie bielizny, nieużywanie cudzych grzebieni, szczotek, ręczników, zachowywanie porządku w miejscu zabawy,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7CA48A2" w14:textId="63AD533D" w:rsidR="00FE077D" w:rsidRPr="00FE077D" w:rsidRDefault="00FE077D" w:rsidP="00FE077D">
      <w:pPr>
        <w:pStyle w:val="Akapitzlist"/>
        <w:numPr>
          <w:ilvl w:val="0"/>
          <w:numId w:val="36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wyrabianie nawyków zdrowotnych przy każdej nadarzającej się sytuacji (np. mycie rąk po skorzystaniu z toalety, składanie w jedno miejsce ubrań podczas przygotowań do leżakowania, korzystnie z chusteczek higienicznych w razie potrzeby).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6515129" w14:textId="77777777" w:rsidR="00FE077D" w:rsidRPr="00FE077D" w:rsidRDefault="00FE077D" w:rsidP="00FE077D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FE077D">
        <w:rPr>
          <w:rFonts w:ascii="Times New Roman" w:hAnsi="Times New Roman"/>
          <w:b/>
          <w:color w:val="000000"/>
          <w:sz w:val="24"/>
          <w:szCs w:val="24"/>
        </w:rPr>
        <w:t>Emocjonalny obszar rozwoju dziecka</w:t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78A3515B" w14:textId="77777777" w:rsidR="00FE077D" w:rsidRPr="00FE077D" w:rsidRDefault="00FE077D" w:rsidP="00FE077D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C750A7E" w14:textId="77777777" w:rsidR="00FE077D" w:rsidRPr="00FE077D" w:rsidRDefault="00FE077D" w:rsidP="00FE077D">
      <w:pPr>
        <w:pStyle w:val="Akapitzlist"/>
        <w:numPr>
          <w:ilvl w:val="0"/>
          <w:numId w:val="3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120561F" w14:textId="77777777" w:rsidR="00FE077D" w:rsidRPr="00FE077D" w:rsidRDefault="00FE077D" w:rsidP="00FE077D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FE077D">
        <w:rPr>
          <w:rFonts w:ascii="Times New Roman" w:hAnsi="Times New Roman"/>
          <w:b/>
          <w:color w:val="000000"/>
          <w:sz w:val="24"/>
          <w:szCs w:val="24"/>
        </w:rPr>
        <w:t>Społeczny obszar rozwoju dziecka</w:t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7094AEA3" w14:textId="77777777" w:rsidR="00FE077D" w:rsidRPr="00FE077D" w:rsidRDefault="00FE077D" w:rsidP="00FE077D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1231190" w14:textId="77777777" w:rsidR="00FE077D" w:rsidRDefault="00FE077D" w:rsidP="00FE077D">
      <w:pPr>
        <w:pStyle w:val="Akapitzlist"/>
        <w:numPr>
          <w:ilvl w:val="0"/>
          <w:numId w:val="3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podawanie swojego imienia i nazwiska,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BD1F562" w14:textId="77777777" w:rsidR="00FE077D" w:rsidRDefault="00FE077D" w:rsidP="00FE077D">
      <w:pPr>
        <w:pStyle w:val="Akapitzlist"/>
        <w:numPr>
          <w:ilvl w:val="0"/>
          <w:numId w:val="3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poznawanie imion i nazwisk dzieci z grupy,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BE341D4" w14:textId="77777777" w:rsidR="00FE077D" w:rsidRDefault="00FE077D" w:rsidP="00FE077D">
      <w:pPr>
        <w:pStyle w:val="Akapitzlist"/>
        <w:numPr>
          <w:ilvl w:val="0"/>
          <w:numId w:val="3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przestrzeganie ustalonych umów i zasad regulujących współżycie w grupie</w:t>
      </w:r>
      <w:r>
        <w:rPr>
          <w:rFonts w:ascii="Times New Roman" w:hAnsi="Times New Roman"/>
          <w:bCs/>
          <w:color w:val="000000"/>
          <w:sz w:val="24"/>
          <w:szCs w:val="24"/>
        </w:rPr>
        <w:t>,</w:t>
      </w:r>
    </w:p>
    <w:p w14:paraId="15431B9F" w14:textId="77777777" w:rsidR="00FE077D" w:rsidRDefault="00FE077D" w:rsidP="00FE077D">
      <w:pPr>
        <w:pStyle w:val="Akapitzlist"/>
        <w:numPr>
          <w:ilvl w:val="0"/>
          <w:numId w:val="3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3925847" w14:textId="77777777" w:rsidR="00FE077D" w:rsidRDefault="00FE077D" w:rsidP="00FE077D">
      <w:pPr>
        <w:pStyle w:val="Akapitzlist"/>
        <w:numPr>
          <w:ilvl w:val="0"/>
          <w:numId w:val="3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uczestniczenie we wspólnych zabawach,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67C997F" w14:textId="593D6681" w:rsidR="00FE077D" w:rsidRPr="00FE077D" w:rsidRDefault="00FE077D" w:rsidP="00FE077D">
      <w:pPr>
        <w:pStyle w:val="Akapitzlist"/>
        <w:numPr>
          <w:ilvl w:val="0"/>
          <w:numId w:val="3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odpowiadanie na pytania,</w:t>
      </w:r>
    </w:p>
    <w:p w14:paraId="65195B07" w14:textId="77777777" w:rsidR="00FE077D" w:rsidRPr="00425618" w:rsidRDefault="00FE077D" w:rsidP="00FE077D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8C5F6BC" w14:textId="77777777" w:rsidR="00FE077D" w:rsidRPr="00FE077D" w:rsidRDefault="00FE077D" w:rsidP="00FE077D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FE077D">
        <w:rPr>
          <w:rFonts w:ascii="Times New Roman" w:hAnsi="Times New Roman"/>
          <w:b/>
          <w:color w:val="000000"/>
          <w:sz w:val="24"/>
          <w:szCs w:val="24"/>
        </w:rPr>
        <w:t>Poznawczy obszar rozwoju dziecka</w:t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7D973FF1" w14:textId="77777777" w:rsidR="00FE077D" w:rsidRPr="00FE077D" w:rsidRDefault="00FE077D" w:rsidP="00FE077D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FE077D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2E7D02DA" w14:textId="77777777" w:rsidR="00FE077D" w:rsidRPr="00FE077D" w:rsidRDefault="00FE077D" w:rsidP="00FE077D">
      <w:pPr>
        <w:pStyle w:val="Akapitzlist"/>
        <w:numPr>
          <w:ilvl w:val="0"/>
          <w:numId w:val="3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określanie tego, co dziecko lubi robić.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CE33A3E" w14:textId="77777777" w:rsidR="00FE077D" w:rsidRPr="00FE077D" w:rsidRDefault="00FE077D" w:rsidP="00FE077D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FE077D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7D9501CC" w14:textId="77777777" w:rsidR="00FE077D" w:rsidRDefault="00FE077D" w:rsidP="00FE077D">
      <w:pPr>
        <w:pStyle w:val="Akapitzlist"/>
        <w:numPr>
          <w:ilvl w:val="0"/>
          <w:numId w:val="3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maszerowanie w rytmie muzyki lub w rytmie wystukiwanym na bębenku,</w:t>
      </w:r>
    </w:p>
    <w:p w14:paraId="3EAB3CDD" w14:textId="77777777" w:rsidR="00FE077D" w:rsidRDefault="00FE077D" w:rsidP="00FE077D">
      <w:pPr>
        <w:pStyle w:val="Akapitzlist"/>
        <w:numPr>
          <w:ilvl w:val="0"/>
          <w:numId w:val="3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wyrażanie swoich myśli, potrzeb, przeżyć w rozmowach z dorosłymi w codziennych sytuacjach;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03290DC" w14:textId="77777777" w:rsidR="00FE077D" w:rsidRDefault="00FE077D" w:rsidP="00FE077D">
      <w:pPr>
        <w:pStyle w:val="Akapitzlist"/>
        <w:numPr>
          <w:ilvl w:val="0"/>
          <w:numId w:val="3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wypowiadanie się na temat obrazka, ilustracji, wysłuchanego tekstu,</w:t>
      </w:r>
    </w:p>
    <w:p w14:paraId="0D58F3C8" w14:textId="77777777" w:rsidR="00FE077D" w:rsidRDefault="00FE077D" w:rsidP="00FE077D">
      <w:pPr>
        <w:pStyle w:val="Akapitzlist"/>
        <w:numPr>
          <w:ilvl w:val="0"/>
          <w:numId w:val="3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powtarzanie krótkich rymowanek,</w:t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  <w:r w:rsidRPr="00FE077D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82F500A" w14:textId="77777777" w:rsidR="00BA587C" w:rsidRDefault="00FE077D" w:rsidP="00BA587C">
      <w:pPr>
        <w:pStyle w:val="Akapitzlist"/>
        <w:numPr>
          <w:ilvl w:val="0"/>
          <w:numId w:val="3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E077D">
        <w:rPr>
          <w:rFonts w:ascii="Times New Roman" w:hAnsi="Times New Roman"/>
          <w:bCs/>
          <w:color w:val="000000"/>
          <w:sz w:val="24"/>
          <w:szCs w:val="24"/>
        </w:rPr>
        <w:t>wypowiadanie się prostymi zdaniami,</w:t>
      </w:r>
    </w:p>
    <w:p w14:paraId="37B8763D" w14:textId="232E0981" w:rsidR="00FE077D" w:rsidRPr="00BA587C" w:rsidRDefault="00FE077D" w:rsidP="00BA587C">
      <w:pPr>
        <w:pStyle w:val="Akapitzlist"/>
        <w:numPr>
          <w:ilvl w:val="0"/>
          <w:numId w:val="38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lastRenderedPageBreak/>
        <w:t>słuchanie wierszy, opowiadań, odpowiadanie na pytania dotyczące utworu literackiego.</w:t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A9CE511" w14:textId="77777777" w:rsidR="00FE077D" w:rsidRPr="00BA587C" w:rsidRDefault="00FE077D" w:rsidP="00BA587C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BA587C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Pr="00BA587C">
        <w:rPr>
          <w:rFonts w:ascii="Times New Roman" w:hAnsi="Times New Roman"/>
          <w:b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11697E59" w14:textId="77777777" w:rsidR="00BA587C" w:rsidRDefault="00FE077D" w:rsidP="00BA587C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słuchanie piosenek w wykonaniu nauczyciela,</w:t>
      </w:r>
    </w:p>
    <w:p w14:paraId="7C7A72F5" w14:textId="77777777" w:rsidR="00BA587C" w:rsidRDefault="00FE077D" w:rsidP="00BA587C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nauka prostych piosenek fragmentami metodą ze słuchu,</w:t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04C71A5" w14:textId="77777777" w:rsidR="00BA587C" w:rsidRDefault="00FE077D" w:rsidP="00BA587C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śpiewanie piosenek razem z osobą dorosłą,</w:t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750B183" w14:textId="77777777" w:rsidR="00BA587C" w:rsidRDefault="00FE077D" w:rsidP="00BA587C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uczestniczenie w zabawach rytmicznych, ruchowych,</w:t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C763AFA" w14:textId="77777777" w:rsidR="00BA587C" w:rsidRDefault="00FE077D" w:rsidP="00BA587C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BF38408" w14:textId="77777777" w:rsidR="00BA587C" w:rsidRDefault="00FE077D" w:rsidP="00BA587C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tworzenie galerii prac plastycznych dzieci,</w:t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71B9F5A" w14:textId="77777777" w:rsidR="00BA587C" w:rsidRDefault="00FE077D" w:rsidP="00BA587C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słuchanie fragmentów książek i tekstów z czasopism,</w:t>
      </w:r>
    </w:p>
    <w:p w14:paraId="7986DC94" w14:textId="77777777" w:rsidR="00BA587C" w:rsidRDefault="00FE077D" w:rsidP="00BA587C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uczestniczenie w zabawach naśladowczych,</w:t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E2758BB" w14:textId="2CF9783F" w:rsidR="00FE077D" w:rsidRPr="00BA587C" w:rsidRDefault="00FE077D" w:rsidP="00BA587C">
      <w:pPr>
        <w:pStyle w:val="Akapitzlist"/>
        <w:numPr>
          <w:ilvl w:val="0"/>
          <w:numId w:val="3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uczestniczenie w zabawach konstrukcyjnych.</w:t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683FBA9" w14:textId="77777777" w:rsidR="00FE077D" w:rsidRPr="00BA587C" w:rsidRDefault="00FE077D" w:rsidP="00BA587C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BA587C">
        <w:rPr>
          <w:rFonts w:ascii="Times New Roman" w:hAnsi="Times New Roman"/>
          <w:b/>
          <w:color w:val="000000"/>
          <w:sz w:val="24"/>
          <w:szCs w:val="24"/>
        </w:rPr>
        <w:t>Aktywność poznawcza</w:t>
      </w:r>
    </w:p>
    <w:p w14:paraId="628D0305" w14:textId="77777777" w:rsidR="00BA587C" w:rsidRDefault="00BA587C" w:rsidP="00BA587C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</w:p>
    <w:p w14:paraId="6D5FE14C" w14:textId="77777777" w:rsidR="00BA587C" w:rsidRPr="00BA587C" w:rsidRDefault="00FE077D" w:rsidP="00BA587C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wykorzystywanie w zabawach różnych zabawek, przedmiotów,</w:t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45D8141" w14:textId="77777777" w:rsidR="00BA587C" w:rsidRPr="00BA587C" w:rsidRDefault="00FE077D" w:rsidP="00BA587C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uczestniczenie w zabawach organizowanych przez nauczyciela, dających dziecku satysfakcję i radość,</w:t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1E751A1" w14:textId="77777777" w:rsidR="00BA587C" w:rsidRPr="00BA587C" w:rsidRDefault="00FE077D" w:rsidP="00BA587C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powtarzanie z pamięci wierszy, rymowanek, piosenek w połączeniu z ruchem,</w:t>
      </w:r>
    </w:p>
    <w:p w14:paraId="1306F2EA" w14:textId="77777777" w:rsidR="00BA587C" w:rsidRPr="00BA587C" w:rsidRDefault="00FE077D" w:rsidP="00BA587C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nauka na pamięć krótkich wierszy i piosenek treściowo bliskich dzieciom oraz sytuacjom, z jakimi się spotykają,</w:t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97D04C6" w14:textId="77777777" w:rsidR="00BA587C" w:rsidRPr="00BA587C" w:rsidRDefault="00FE077D" w:rsidP="00BA587C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uczestniczenie w zabawach twórczych (głównie tematycznych, konstrukcyjnych i ruchowych),</w:t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8A28373" w14:textId="77777777" w:rsidR="00BA587C" w:rsidRPr="00BA587C" w:rsidRDefault="00FE077D" w:rsidP="00BA587C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dotykanie swojego ciała, zabawy z wykorzystaniem palców, dłoni, głowy, ramion itd.; oglądanie siebie w lustrze,</w:t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CF2DC0E" w14:textId="77777777" w:rsidR="00BA587C" w:rsidRPr="00BA587C" w:rsidRDefault="00FE077D" w:rsidP="00BA587C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liczenie z wymienianiem kolejnych liczebników głównych; zwrócenie uwagi na rolę ostatniego liczebnika,</w:t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F3FC5BC" w14:textId="1E9C4AEB" w:rsidR="00FE077D" w:rsidRPr="00BA587C" w:rsidRDefault="00FE077D" w:rsidP="00BA587C">
      <w:pPr>
        <w:pStyle w:val="Akapitzlist"/>
        <w:numPr>
          <w:ilvl w:val="0"/>
          <w:numId w:val="40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BA587C">
        <w:rPr>
          <w:rFonts w:ascii="Times New Roman" w:hAnsi="Times New Roman"/>
          <w:bCs/>
          <w:color w:val="000000"/>
          <w:sz w:val="24"/>
          <w:szCs w:val="24"/>
        </w:rPr>
        <w:t>liczenie palców, przedmiotów itp.,</w:t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  <w:r w:rsidRPr="00BA587C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460ECD6" w14:textId="4C91BA6D" w:rsidR="00FE077D" w:rsidRPr="00FE077D" w:rsidRDefault="00FE077D" w:rsidP="00FE077D">
      <w:pPr>
        <w:rPr>
          <w:rFonts w:ascii="Times New Roman" w:hAnsi="Times New Roman" w:cs="Times New Roman"/>
          <w:sz w:val="28"/>
          <w:szCs w:val="28"/>
        </w:rPr>
      </w:pPr>
      <w:r w:rsidRPr="00425618">
        <w:rPr>
          <w:rFonts w:ascii="Times New Roman" w:hAnsi="Times New Roman"/>
          <w:bCs/>
          <w:color w:val="000000"/>
          <w:sz w:val="24"/>
          <w:szCs w:val="24"/>
        </w:rPr>
        <w:t>Program wychowania przedszkolnego, Grupa MAC S.A. 2020 (s. 41-44, 50, 52-53, 56, 59-60, 65-66, 71-73).</w:t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25618">
        <w:rPr>
          <w:rFonts w:ascii="Times New Roman" w:hAnsi="Times New Roman"/>
          <w:bCs/>
          <w:color w:val="000000"/>
          <w:sz w:val="24"/>
          <w:szCs w:val="24"/>
        </w:rPr>
        <w:tab/>
      </w:r>
    </w:p>
    <w:sectPr w:rsidR="00FE077D" w:rsidRPr="00FE07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13DA3"/>
    <w:multiLevelType w:val="hybridMultilevel"/>
    <w:tmpl w:val="624EAF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7646F"/>
    <w:multiLevelType w:val="hybridMultilevel"/>
    <w:tmpl w:val="831673E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63773E"/>
    <w:multiLevelType w:val="hybridMultilevel"/>
    <w:tmpl w:val="88602D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D77F9"/>
    <w:multiLevelType w:val="hybridMultilevel"/>
    <w:tmpl w:val="BDCE16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EB4998"/>
    <w:multiLevelType w:val="hybridMultilevel"/>
    <w:tmpl w:val="091E22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A25CB8"/>
    <w:multiLevelType w:val="hybridMultilevel"/>
    <w:tmpl w:val="AB8ED2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BD22E5"/>
    <w:multiLevelType w:val="hybridMultilevel"/>
    <w:tmpl w:val="49526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C55FED"/>
    <w:multiLevelType w:val="hybridMultilevel"/>
    <w:tmpl w:val="B002E2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377140"/>
    <w:multiLevelType w:val="hybridMultilevel"/>
    <w:tmpl w:val="D57CA1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4A3EED"/>
    <w:multiLevelType w:val="hybridMultilevel"/>
    <w:tmpl w:val="A8F440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BF25ED"/>
    <w:multiLevelType w:val="hybridMultilevel"/>
    <w:tmpl w:val="4448E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E57877"/>
    <w:multiLevelType w:val="hybridMultilevel"/>
    <w:tmpl w:val="906AB5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91044D"/>
    <w:multiLevelType w:val="hybridMultilevel"/>
    <w:tmpl w:val="E3C0C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EE1C9A"/>
    <w:multiLevelType w:val="hybridMultilevel"/>
    <w:tmpl w:val="983E24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CA0D79"/>
    <w:multiLevelType w:val="hybridMultilevel"/>
    <w:tmpl w:val="06A650C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C6967C6"/>
    <w:multiLevelType w:val="hybridMultilevel"/>
    <w:tmpl w:val="EBF84F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D52E3A"/>
    <w:multiLevelType w:val="hybridMultilevel"/>
    <w:tmpl w:val="6A56EE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82455E"/>
    <w:multiLevelType w:val="hybridMultilevel"/>
    <w:tmpl w:val="DAB866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3B551C1"/>
    <w:multiLevelType w:val="hybridMultilevel"/>
    <w:tmpl w:val="25C695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7536FA"/>
    <w:multiLevelType w:val="hybridMultilevel"/>
    <w:tmpl w:val="A044BCB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52926B7"/>
    <w:multiLevelType w:val="hybridMultilevel"/>
    <w:tmpl w:val="F500A4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0E1BB0"/>
    <w:multiLevelType w:val="hybridMultilevel"/>
    <w:tmpl w:val="CC14A7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8C7A6D"/>
    <w:multiLevelType w:val="hybridMultilevel"/>
    <w:tmpl w:val="EB42FD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C6425A"/>
    <w:multiLevelType w:val="hybridMultilevel"/>
    <w:tmpl w:val="083891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9E1DD1"/>
    <w:multiLevelType w:val="hybridMultilevel"/>
    <w:tmpl w:val="27CAE5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421696"/>
    <w:multiLevelType w:val="hybridMultilevel"/>
    <w:tmpl w:val="605C46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0121FE"/>
    <w:multiLevelType w:val="hybridMultilevel"/>
    <w:tmpl w:val="BF769E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B54FD0"/>
    <w:multiLevelType w:val="hybridMultilevel"/>
    <w:tmpl w:val="41CA4CC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80A62FF"/>
    <w:multiLevelType w:val="hybridMultilevel"/>
    <w:tmpl w:val="E01E98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647098"/>
    <w:multiLevelType w:val="hybridMultilevel"/>
    <w:tmpl w:val="78C472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DC1C5B"/>
    <w:multiLevelType w:val="hybridMultilevel"/>
    <w:tmpl w:val="FC5CFC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664F9F"/>
    <w:multiLevelType w:val="hybridMultilevel"/>
    <w:tmpl w:val="AF0CEB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C25ADF"/>
    <w:multiLevelType w:val="hybridMultilevel"/>
    <w:tmpl w:val="E472A9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F05188"/>
    <w:multiLevelType w:val="hybridMultilevel"/>
    <w:tmpl w:val="1BCE3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A536EB"/>
    <w:multiLevelType w:val="hybridMultilevel"/>
    <w:tmpl w:val="2E527B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023A12"/>
    <w:multiLevelType w:val="hybridMultilevel"/>
    <w:tmpl w:val="43C666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FB209F"/>
    <w:multiLevelType w:val="hybridMultilevel"/>
    <w:tmpl w:val="4AE49E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8E15FA"/>
    <w:multiLevelType w:val="hybridMultilevel"/>
    <w:tmpl w:val="937C945A"/>
    <w:lvl w:ilvl="0" w:tplc="0F00EAEA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00000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B44019"/>
    <w:multiLevelType w:val="hybridMultilevel"/>
    <w:tmpl w:val="9D16E9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4F6D91"/>
    <w:multiLevelType w:val="hybridMultilevel"/>
    <w:tmpl w:val="45DEE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8813632">
    <w:abstractNumId w:val="2"/>
  </w:num>
  <w:num w:numId="2" w16cid:durableId="346712477">
    <w:abstractNumId w:val="37"/>
  </w:num>
  <w:num w:numId="3" w16cid:durableId="161311271">
    <w:abstractNumId w:val="19"/>
  </w:num>
  <w:num w:numId="4" w16cid:durableId="479277011">
    <w:abstractNumId w:val="39"/>
  </w:num>
  <w:num w:numId="5" w16cid:durableId="257760143">
    <w:abstractNumId w:val="34"/>
  </w:num>
  <w:num w:numId="6" w16cid:durableId="1179924485">
    <w:abstractNumId w:val="31"/>
  </w:num>
  <w:num w:numId="7" w16cid:durableId="1914974524">
    <w:abstractNumId w:val="11"/>
  </w:num>
  <w:num w:numId="8" w16cid:durableId="899293172">
    <w:abstractNumId w:val="4"/>
  </w:num>
  <w:num w:numId="9" w16cid:durableId="1815877207">
    <w:abstractNumId w:val="21"/>
  </w:num>
  <w:num w:numId="10" w16cid:durableId="1463422033">
    <w:abstractNumId w:val="25"/>
  </w:num>
  <w:num w:numId="11" w16cid:durableId="1796751848">
    <w:abstractNumId w:val="17"/>
  </w:num>
  <w:num w:numId="12" w16cid:durableId="1162698601">
    <w:abstractNumId w:val="1"/>
  </w:num>
  <w:num w:numId="13" w16cid:durableId="734165281">
    <w:abstractNumId w:val="29"/>
  </w:num>
  <w:num w:numId="14" w16cid:durableId="1712605976">
    <w:abstractNumId w:val="13"/>
  </w:num>
  <w:num w:numId="15" w16cid:durableId="1778521996">
    <w:abstractNumId w:val="3"/>
  </w:num>
  <w:num w:numId="16" w16cid:durableId="1320620952">
    <w:abstractNumId w:val="32"/>
  </w:num>
  <w:num w:numId="17" w16cid:durableId="451360338">
    <w:abstractNumId w:val="10"/>
  </w:num>
  <w:num w:numId="18" w16cid:durableId="264309914">
    <w:abstractNumId w:val="15"/>
  </w:num>
  <w:num w:numId="19" w16cid:durableId="322124657">
    <w:abstractNumId w:val="6"/>
  </w:num>
  <w:num w:numId="20" w16cid:durableId="113141965">
    <w:abstractNumId w:val="28"/>
  </w:num>
  <w:num w:numId="21" w16cid:durableId="177160491">
    <w:abstractNumId w:val="24"/>
  </w:num>
  <w:num w:numId="22" w16cid:durableId="587543536">
    <w:abstractNumId w:val="18"/>
  </w:num>
  <w:num w:numId="23" w16cid:durableId="2009865519">
    <w:abstractNumId w:val="27"/>
  </w:num>
  <w:num w:numId="24" w16cid:durableId="650058469">
    <w:abstractNumId w:val="36"/>
  </w:num>
  <w:num w:numId="25" w16cid:durableId="1010331426">
    <w:abstractNumId w:val="30"/>
  </w:num>
  <w:num w:numId="26" w16cid:durableId="1108620349">
    <w:abstractNumId w:val="22"/>
  </w:num>
  <w:num w:numId="27" w16cid:durableId="1782604026">
    <w:abstractNumId w:val="9"/>
  </w:num>
  <w:num w:numId="28" w16cid:durableId="870268081">
    <w:abstractNumId w:val="12"/>
  </w:num>
  <w:num w:numId="29" w16cid:durableId="468745199">
    <w:abstractNumId w:val="35"/>
  </w:num>
  <w:num w:numId="30" w16cid:durableId="244463212">
    <w:abstractNumId w:val="0"/>
  </w:num>
  <w:num w:numId="31" w16cid:durableId="1011493243">
    <w:abstractNumId w:val="8"/>
  </w:num>
  <w:num w:numId="32" w16cid:durableId="1575430404">
    <w:abstractNumId w:val="14"/>
  </w:num>
  <w:num w:numId="33" w16cid:durableId="2023892885">
    <w:abstractNumId w:val="20"/>
  </w:num>
  <w:num w:numId="34" w16cid:durableId="1819951310">
    <w:abstractNumId w:val="33"/>
  </w:num>
  <w:num w:numId="35" w16cid:durableId="1229851559">
    <w:abstractNumId w:val="16"/>
  </w:num>
  <w:num w:numId="36" w16cid:durableId="990523548">
    <w:abstractNumId w:val="5"/>
  </w:num>
  <w:num w:numId="37" w16cid:durableId="636372554">
    <w:abstractNumId w:val="23"/>
  </w:num>
  <w:num w:numId="38" w16cid:durableId="829835557">
    <w:abstractNumId w:val="26"/>
  </w:num>
  <w:num w:numId="39" w16cid:durableId="1666591009">
    <w:abstractNumId w:val="7"/>
  </w:num>
  <w:num w:numId="40" w16cid:durableId="106198213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58B"/>
    <w:rsid w:val="001772BC"/>
    <w:rsid w:val="005D0F39"/>
    <w:rsid w:val="007552E0"/>
    <w:rsid w:val="007F7CCD"/>
    <w:rsid w:val="00842861"/>
    <w:rsid w:val="00936AD9"/>
    <w:rsid w:val="00A21C44"/>
    <w:rsid w:val="00BA587C"/>
    <w:rsid w:val="00C5358B"/>
    <w:rsid w:val="00C53F98"/>
    <w:rsid w:val="00DF4E55"/>
    <w:rsid w:val="00FE0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99A77"/>
  <w15:chartTrackingRefBased/>
  <w15:docId w15:val="{63C8981E-810E-4544-AE27-FD798016A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358B"/>
    <w:pPr>
      <w:spacing w:line="259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535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535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535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535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535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535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535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535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535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535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535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535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5358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5358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5358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5358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5358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5358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535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535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535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535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535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5358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5358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5358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535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5358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535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B298D8-AABA-4B55-800B-751E42380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13</Pages>
  <Words>3166</Words>
  <Characters>18996</Characters>
  <Application>Microsoft Office Word</Application>
  <DocSecurity>0</DocSecurity>
  <Lines>158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Office 2021 HB Grupa MAC S.A.</dc:creator>
  <cp:keywords/>
  <dc:description/>
  <cp:lastModifiedBy>MS Office 2021 HB Grupa MAC S.A.</cp:lastModifiedBy>
  <cp:revision>1</cp:revision>
  <dcterms:created xsi:type="dcterms:W3CDTF">2025-12-17T13:36:00Z</dcterms:created>
  <dcterms:modified xsi:type="dcterms:W3CDTF">2025-12-17T15:27:00Z</dcterms:modified>
</cp:coreProperties>
</file>